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45608" w14:textId="77777777" w:rsidR="00F658EC" w:rsidRDefault="00390CB8" w:rsidP="00064342">
      <w:pPr>
        <w:pStyle w:val="Heading1"/>
        <w:jc w:val="right"/>
      </w:pPr>
      <w:r>
        <w:drawing>
          <wp:inline distT="0" distB="0" distL="0" distR="0" wp14:anchorId="72521E79" wp14:editId="6E38809F">
            <wp:extent cx="723265" cy="601779"/>
            <wp:effectExtent l="0" t="0" r="635" b="0"/>
            <wp:docPr id="36005508" name="Picture 4" descr="The Early Childhood Inclusion Center of Excellence logo of just “us” in blue with the sun abov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5508" name="Picture 4" descr="The Early Childhood Inclusion Center of Excellence logo of just “us” in blue with the sun above i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0657" cy="641210"/>
                    </a:xfrm>
                    <a:prstGeom prst="rect">
                      <a:avLst/>
                    </a:prstGeom>
                  </pic:spPr>
                </pic:pic>
              </a:graphicData>
            </a:graphic>
          </wp:inline>
        </w:drawing>
      </w:r>
    </w:p>
    <w:p w14:paraId="49352701" w14:textId="77777777" w:rsidR="00F647DC" w:rsidRPr="00064342" w:rsidRDefault="00F658EC" w:rsidP="00064342">
      <w:pPr>
        <w:pStyle w:val="Heading1"/>
      </w:pPr>
      <w:r w:rsidRPr="00064342">
        <mc:AlternateContent>
          <mc:Choice Requires="wps">
            <w:drawing>
              <wp:anchor distT="0" distB="0" distL="114300" distR="114300" simplePos="0" relativeHeight="251657215" behindDoc="1" locked="0" layoutInCell="1" allowOverlap="1" wp14:anchorId="58B1E2C7" wp14:editId="3B55DD6F">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DFCEA6" w14:textId="77777777" w:rsidR="006D6BBD" w:rsidRDefault="006D6BBD" w:rsidP="006D6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1E2C7" id="Rectangle 3" o:spid="_x0000_s1026" alt="&quot;&quot;" style="position:absolute;margin-left:-9pt;margin-top:5.4pt;width:558.6pt;height:3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fillcolor="#0061a7" strokecolor="#004079" strokeweight="3pt">
                <v:textbox>
                  <w:txbxContent>
                    <w:p w14:paraId="34DFCEA6" w14:textId="77777777" w:rsidR="006D6BBD" w:rsidRDefault="006D6BBD" w:rsidP="006D6BBD">
                      <w:pPr>
                        <w:jc w:val="center"/>
                      </w:pPr>
                    </w:p>
                  </w:txbxContent>
                </v:textbox>
              </v:rect>
            </w:pict>
          </mc:Fallback>
        </mc:AlternateContent>
      </w:r>
      <w:r w:rsidR="74264BD0" w:rsidRPr="00064342">
        <w:t>S</w:t>
      </w:r>
      <w:r w:rsidR="034B4EF6" w:rsidRPr="00064342">
        <w:t>PARK: S</w:t>
      </w:r>
      <w:r w:rsidR="74264BD0" w:rsidRPr="00064342">
        <w:t>imple Play Adaptations to Reference for Kids</w:t>
      </w:r>
    </w:p>
    <w:p w14:paraId="4D706D60" w14:textId="5BC06F2D" w:rsidR="2E6DA75D" w:rsidRDefault="508C19B2" w:rsidP="26F2F6C7">
      <w:pPr>
        <w:pStyle w:val="Heading2"/>
      </w:pPr>
      <w:r>
        <w:t>Crayon Rocks</w:t>
      </w:r>
    </w:p>
    <w:tbl>
      <w:tblPr>
        <w:tblStyle w:val="TableGrid"/>
        <w:tblW w:w="10980" w:type="dxa"/>
        <w:tblInd w:w="-90" w:type="dxa"/>
        <w:tblLook w:val="04A0" w:firstRow="1" w:lastRow="0" w:firstColumn="1" w:lastColumn="0" w:noHBand="0" w:noVBand="1"/>
      </w:tblPr>
      <w:tblGrid>
        <w:gridCol w:w="5485"/>
        <w:gridCol w:w="5495"/>
      </w:tblGrid>
      <w:tr w:rsidR="00A817A5" w14:paraId="1B97E29F" w14:textId="77777777" w:rsidTr="4E34DEC4">
        <w:tc>
          <w:tcPr>
            <w:tcW w:w="5485" w:type="dxa"/>
            <w:tcBorders>
              <w:top w:val="nil"/>
              <w:left w:val="nil"/>
              <w:bottom w:val="single" w:sz="4" w:space="0" w:color="000000" w:themeColor="text1"/>
              <w:right w:val="nil"/>
            </w:tcBorders>
          </w:tcPr>
          <w:p w14:paraId="2F28F1FE" w14:textId="77777777" w:rsidR="00A817A5" w:rsidRDefault="00A817A5" w:rsidP="00A817A5">
            <w:r>
              <w:rPr>
                <w:rFonts w:cs="Open Sans"/>
                <w:b/>
                <w:bCs/>
              </w:rPr>
              <w:t>Description</w:t>
            </w:r>
            <w:r w:rsidRPr="0096519F">
              <w:rPr>
                <w:rFonts w:cs="Open Sans"/>
                <w:b/>
                <w:bCs/>
              </w:rPr>
              <w:t>:</w:t>
            </w:r>
          </w:p>
        </w:tc>
        <w:tc>
          <w:tcPr>
            <w:tcW w:w="5495" w:type="dxa"/>
            <w:tcBorders>
              <w:top w:val="nil"/>
              <w:left w:val="nil"/>
              <w:bottom w:val="single" w:sz="4" w:space="0" w:color="000000" w:themeColor="text1"/>
              <w:right w:val="nil"/>
            </w:tcBorders>
          </w:tcPr>
          <w:p w14:paraId="50D8789C" w14:textId="77777777" w:rsidR="00A817A5" w:rsidRDefault="00A817A5" w:rsidP="00A817A5">
            <w:r w:rsidRPr="00B36266">
              <w:rPr>
                <w:rFonts w:cs="Open Sans"/>
                <w:b/>
                <w:bCs/>
              </w:rPr>
              <w:t>Image:</w:t>
            </w:r>
          </w:p>
        </w:tc>
      </w:tr>
      <w:tr w:rsidR="00A817A5" w14:paraId="67AB0BC0" w14:textId="77777777" w:rsidTr="4E34DEC4">
        <w:tc>
          <w:tcPr>
            <w:tcW w:w="5485" w:type="dxa"/>
            <w:tcBorders>
              <w:top w:val="single" w:sz="4" w:space="0" w:color="000000" w:themeColor="text1"/>
            </w:tcBorders>
          </w:tcPr>
          <w:p w14:paraId="0D18A24B" w14:textId="77777777" w:rsidR="00086979" w:rsidRDefault="4376540D" w:rsidP="4E34DEC4">
            <w:pPr>
              <w:rPr>
                <w:rFonts w:ascii="Avenir" w:eastAsia="Avenir" w:hAnsi="Avenir" w:cs="Avenir"/>
                <w:color w:val="000000" w:themeColor="text1"/>
                <w:szCs w:val="24"/>
              </w:rPr>
            </w:pPr>
            <w:r w:rsidRPr="4E34DEC4">
              <w:rPr>
                <w:rFonts w:ascii="Avenir" w:eastAsia="Avenir" w:hAnsi="Avenir" w:cs="Avenir"/>
                <w:color w:val="000000" w:themeColor="text1"/>
                <w:szCs w:val="24"/>
              </w:rPr>
              <w:t>These safe, all-natural crayons are made of soybean wax tinted with natural mineral powders. Packed in a drawstring bag, this set contains 16 vibrantly colored crayons.</w:t>
            </w:r>
            <w:r w:rsidR="00086979">
              <w:rPr>
                <w:rFonts w:ascii="Avenir" w:eastAsia="Avenir" w:hAnsi="Avenir" w:cs="Avenir"/>
                <w:color w:val="000000" w:themeColor="text1"/>
                <w:szCs w:val="24"/>
              </w:rPr>
              <w:t xml:space="preserve"> </w:t>
            </w:r>
          </w:p>
          <w:p w14:paraId="2CDDC175" w14:textId="5F7DE9FC" w:rsidR="00A817A5" w:rsidRDefault="00086979" w:rsidP="4E34DEC4">
            <w:pPr>
              <w:rPr>
                <w:rFonts w:ascii="Avenir" w:eastAsia="Avenir" w:hAnsi="Avenir" w:cs="Avenir"/>
                <w:color w:val="000000" w:themeColor="text1"/>
                <w:szCs w:val="24"/>
              </w:rPr>
            </w:pPr>
            <w:hyperlink r:id="rId11" w:history="1">
              <w:r w:rsidRPr="00086979">
                <w:rPr>
                  <w:rStyle w:val="Hyperlink"/>
                  <w:rFonts w:ascii="Avenir" w:eastAsia="Avenir" w:hAnsi="Avenir" w:cs="Avenir"/>
                  <w:szCs w:val="24"/>
                </w:rPr>
                <w:t>Purchasing Information</w:t>
              </w:r>
            </w:hyperlink>
          </w:p>
        </w:tc>
        <w:tc>
          <w:tcPr>
            <w:tcW w:w="5495" w:type="dxa"/>
            <w:tcBorders>
              <w:top w:val="single" w:sz="4" w:space="0" w:color="000000" w:themeColor="text1"/>
            </w:tcBorders>
          </w:tcPr>
          <w:p w14:paraId="1E956361" w14:textId="6918E47C" w:rsidR="00D372D4" w:rsidRDefault="4376540D" w:rsidP="00D372D4">
            <w:pPr>
              <w:pStyle w:val="NormalWeb"/>
              <w:jc w:val="center"/>
            </w:pPr>
            <w:r>
              <w:rPr>
                <w:noProof/>
              </w:rPr>
              <w:drawing>
                <wp:inline distT="0" distB="0" distL="0" distR="0" wp14:anchorId="2019B95C" wp14:editId="186EA56C">
                  <wp:extent cx="2543175" cy="1600200"/>
                  <wp:effectExtent l="0" t="0" r="0" b="0"/>
                  <wp:docPr id="1173499560" name="Picture 1173499560" descr="Sixteen oval rock shaped crayons scattered around a drawstring b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3175" cy="1600200"/>
                          </a:xfrm>
                          <a:prstGeom prst="rect">
                            <a:avLst/>
                          </a:prstGeom>
                        </pic:spPr>
                      </pic:pic>
                    </a:graphicData>
                  </a:graphic>
                </wp:inline>
              </w:drawing>
            </w:r>
          </w:p>
          <w:p w14:paraId="52537B39" w14:textId="71735A3A" w:rsidR="00A817A5" w:rsidRDefault="00A817A5" w:rsidP="00A817A5">
            <w:pPr>
              <w:jc w:val="center"/>
            </w:pPr>
          </w:p>
        </w:tc>
      </w:tr>
    </w:tbl>
    <w:p w14:paraId="0D6E3D2C" w14:textId="77777777" w:rsidR="002F3659" w:rsidRPr="00F925D4" w:rsidRDefault="002F3659" w:rsidP="005E6D03">
      <w:pPr>
        <w:pStyle w:val="Heading3"/>
        <w:spacing w:after="0"/>
      </w:pPr>
      <w:r w:rsidRPr="00F925D4">
        <w:t>Who Might Benefit?</w:t>
      </w:r>
    </w:p>
    <w:p w14:paraId="592D683F" w14:textId="77777777" w:rsidR="002F3659" w:rsidRPr="00F925D4" w:rsidRDefault="002F3659" w:rsidP="002F3659">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Those who… </w:t>
      </w:r>
    </w:p>
    <w:p w14:paraId="3E05199F" w14:textId="15AA5C45" w:rsidR="002F3659" w:rsidRPr="00F925D4" w:rsidRDefault="2242D1F3" w:rsidP="4E34DEC4">
      <w:pPr>
        <w:pBdr>
          <w:top w:val="single" w:sz="4" w:space="1" w:color="000000"/>
          <w:left w:val="single" w:sz="4" w:space="4" w:color="000000"/>
          <w:bottom w:val="single" w:sz="4" w:space="1" w:color="000000"/>
          <w:right w:val="single" w:sz="4" w:space="4" w:color="000000"/>
        </w:pBdr>
        <w:spacing w:after="0"/>
        <w:rPr>
          <w:rFonts w:cs="Open Sans"/>
        </w:rPr>
      </w:pPr>
      <w:r w:rsidRPr="4E34DEC4">
        <w:rPr>
          <w:rFonts w:cs="Open Sans"/>
        </w:rPr>
        <w:t xml:space="preserve">• </w:t>
      </w:r>
      <w:r w:rsidR="5A93C57D" w:rsidRPr="4E34DEC4">
        <w:rPr>
          <w:rFonts w:ascii="Avenir" w:eastAsia="Avenir" w:hAnsi="Avenir" w:cs="Avenir"/>
          <w:color w:val="000000" w:themeColor="text1"/>
          <w:szCs w:val="24"/>
        </w:rPr>
        <w:t>Demonstrate motor challenges and can’t hold a writing/drawing tool in the typical way.</w:t>
      </w:r>
    </w:p>
    <w:p w14:paraId="4E7F8600" w14:textId="1D93237A" w:rsidR="00D372D4" w:rsidRPr="005E6D03" w:rsidRDefault="2242D1F3" w:rsidP="4E34DEC4">
      <w:pPr>
        <w:pBdr>
          <w:top w:val="single" w:sz="4" w:space="1" w:color="000000"/>
          <w:left w:val="single" w:sz="4" w:space="4" w:color="000000"/>
          <w:bottom w:val="single" w:sz="4" w:space="1" w:color="000000"/>
          <w:right w:val="single" w:sz="4" w:space="4" w:color="000000"/>
        </w:pBdr>
        <w:spacing w:after="0"/>
        <w:rPr>
          <w:rFonts w:cs="Open Sans"/>
        </w:rPr>
      </w:pPr>
      <w:r w:rsidRPr="4E34DEC4">
        <w:rPr>
          <w:rFonts w:cs="Open Sans"/>
        </w:rPr>
        <w:t xml:space="preserve">• </w:t>
      </w:r>
      <w:r w:rsidR="7D33872A" w:rsidRPr="4E34DEC4">
        <w:rPr>
          <w:rFonts w:cs="Open Sans"/>
        </w:rPr>
        <w:t xml:space="preserve">Have fine motor coordination challenges </w:t>
      </w:r>
    </w:p>
    <w:p w14:paraId="5D6F45DD" w14:textId="518A6F26" w:rsidR="26F2F6C7" w:rsidRDefault="26F2F6C7" w:rsidP="26F2F6C7">
      <w:pPr>
        <w:pStyle w:val="Heading3"/>
        <w:spacing w:after="0"/>
      </w:pPr>
    </w:p>
    <w:p w14:paraId="59A2BBE3" w14:textId="77777777" w:rsidR="00487351" w:rsidRPr="0096519F" w:rsidRDefault="00487351" w:rsidP="005E6D03">
      <w:pPr>
        <w:pStyle w:val="Heading3"/>
        <w:spacing w:after="0"/>
      </w:pPr>
      <w:r w:rsidRPr="0096519F">
        <w:t xml:space="preserve">Why Use? </w:t>
      </w:r>
    </w:p>
    <w:p w14:paraId="530ED480" w14:textId="77777777" w:rsidR="00487351" w:rsidRDefault="00487351" w:rsidP="002F3659">
      <w:pPr>
        <w:pBdr>
          <w:top w:val="single" w:sz="4" w:space="1" w:color="auto"/>
          <w:left w:val="single" w:sz="4" w:space="4" w:color="auto"/>
          <w:bottom w:val="single" w:sz="4" w:space="1" w:color="auto"/>
          <w:right w:val="single" w:sz="4" w:space="4" w:color="auto"/>
        </w:pBdr>
        <w:spacing w:after="0"/>
      </w:pPr>
      <w:r w:rsidRPr="0026704E">
        <w:t>Provides an opportunity to… </w:t>
      </w:r>
    </w:p>
    <w:p w14:paraId="346045F5" w14:textId="24D51451" w:rsidR="6C373462" w:rsidRDefault="6C373462" w:rsidP="4E34DEC4">
      <w:pPr>
        <w:pBdr>
          <w:top w:val="single" w:sz="4" w:space="1" w:color="000000"/>
          <w:left w:val="single" w:sz="4" w:space="4" w:color="000000"/>
          <w:bottom w:val="single" w:sz="4" w:space="1" w:color="000000"/>
          <w:right w:val="single" w:sz="4" w:space="4" w:color="000000"/>
        </w:pBdr>
        <w:spacing w:after="0"/>
        <w:rPr>
          <w:rFonts w:ascii="Avenir" w:eastAsia="Avenir" w:hAnsi="Avenir" w:cs="Avenir"/>
          <w:color w:val="000000" w:themeColor="text1"/>
          <w:szCs w:val="24"/>
        </w:rPr>
      </w:pPr>
      <w:r>
        <w:t xml:space="preserve">• </w:t>
      </w:r>
      <w:r w:rsidR="7BC0DFA0">
        <w:t>Use</w:t>
      </w:r>
      <w:r w:rsidR="7BC0DFA0" w:rsidRPr="4E34DEC4">
        <w:rPr>
          <w:rFonts w:ascii="Avenir" w:eastAsia="Avenir" w:hAnsi="Avenir" w:cs="Avenir"/>
          <w:color w:val="000000" w:themeColor="text1"/>
          <w:szCs w:val="24"/>
        </w:rPr>
        <w:t xml:space="preserve"> stone-shaped crayons for developing and strengthening the grasps needed for handwriting.</w:t>
      </w:r>
    </w:p>
    <w:p w14:paraId="1223B70A" w14:textId="1CBB1FB3" w:rsidR="7BC0DFA0" w:rsidRDefault="7BC0DFA0" w:rsidP="4E34DEC4">
      <w:pPr>
        <w:pBdr>
          <w:top w:val="single" w:sz="4" w:space="1" w:color="000000"/>
          <w:left w:val="single" w:sz="4" w:space="4" w:color="000000"/>
          <w:bottom w:val="single" w:sz="4" w:space="1" w:color="000000"/>
          <w:right w:val="single" w:sz="4" w:space="4" w:color="000000"/>
        </w:pBdr>
        <w:spacing w:after="0"/>
        <w:rPr>
          <w:rFonts w:ascii="Avenir" w:eastAsia="Avenir" w:hAnsi="Avenir" w:cs="Avenir"/>
          <w:color w:val="000000" w:themeColor="text1"/>
          <w:szCs w:val="24"/>
        </w:rPr>
      </w:pPr>
      <w:r>
        <w:t>• Draw, color, or create</w:t>
      </w:r>
    </w:p>
    <w:p w14:paraId="2EBBF331" w14:textId="1E58A362" w:rsidR="7BC0DFA0" w:rsidRDefault="7BC0DFA0" w:rsidP="4E34DEC4">
      <w:pPr>
        <w:pBdr>
          <w:top w:val="single" w:sz="4" w:space="1" w:color="000000"/>
          <w:left w:val="single" w:sz="4" w:space="4" w:color="000000"/>
          <w:bottom w:val="single" w:sz="4" w:space="1" w:color="000000"/>
          <w:right w:val="single" w:sz="4" w:space="4" w:color="000000"/>
        </w:pBdr>
        <w:spacing w:after="0"/>
      </w:pPr>
      <w:r>
        <w:t xml:space="preserve">• </w:t>
      </w:r>
      <w:r w:rsidR="0F3DACF3">
        <w:t>Create original artwork</w:t>
      </w:r>
    </w:p>
    <w:p w14:paraId="4A14FD64" w14:textId="5F709832" w:rsidR="7BC0DFA0" w:rsidRDefault="7BC0DFA0" w:rsidP="4E34DEC4">
      <w:pPr>
        <w:pBdr>
          <w:top w:val="single" w:sz="4" w:space="1" w:color="000000"/>
          <w:left w:val="single" w:sz="4" w:space="4" w:color="000000"/>
          <w:bottom w:val="single" w:sz="4" w:space="1" w:color="000000"/>
          <w:right w:val="single" w:sz="4" w:space="4" w:color="000000"/>
        </w:pBdr>
        <w:spacing w:after="0"/>
      </w:pPr>
      <w:r>
        <w:t xml:space="preserve">• </w:t>
      </w:r>
      <w:r w:rsidR="1BB75AB8">
        <w:t>Mark on worksheets</w:t>
      </w:r>
    </w:p>
    <w:p w14:paraId="043A5908" w14:textId="0ABF45EE" w:rsidR="7BC0DFA0" w:rsidRDefault="7BC0DFA0" w:rsidP="4E34DEC4">
      <w:pPr>
        <w:pBdr>
          <w:top w:val="single" w:sz="4" w:space="1" w:color="000000"/>
          <w:left w:val="single" w:sz="4" w:space="4" w:color="000000"/>
          <w:bottom w:val="single" w:sz="4" w:space="1" w:color="000000"/>
          <w:right w:val="single" w:sz="4" w:space="4" w:color="000000"/>
        </w:pBdr>
        <w:spacing w:after="0"/>
      </w:pPr>
      <w:r>
        <w:t xml:space="preserve">• </w:t>
      </w:r>
      <w:r w:rsidR="6346B35B">
        <w:t xml:space="preserve">Color </w:t>
      </w:r>
      <w:r w:rsidR="00363BCD">
        <w:t>c</w:t>
      </w:r>
      <w:r w:rsidR="6346B35B">
        <w:t>ode</w:t>
      </w:r>
    </w:p>
    <w:p w14:paraId="7D3F10E5" w14:textId="31D7036F" w:rsidR="7BC0DFA0" w:rsidRDefault="7BC0DFA0" w:rsidP="4E34DEC4">
      <w:pPr>
        <w:pBdr>
          <w:top w:val="single" w:sz="4" w:space="1" w:color="000000"/>
          <w:left w:val="single" w:sz="4" w:space="4" w:color="000000"/>
          <w:bottom w:val="single" w:sz="4" w:space="1" w:color="000000"/>
          <w:right w:val="single" w:sz="4" w:space="4" w:color="000000"/>
        </w:pBdr>
        <w:spacing w:after="0"/>
        <w:rPr>
          <w:rFonts w:ascii="Avenir" w:eastAsia="Avenir" w:hAnsi="Avenir" w:cs="Avenir"/>
          <w:color w:val="000000" w:themeColor="text1"/>
          <w:szCs w:val="24"/>
        </w:rPr>
      </w:pPr>
      <w:r>
        <w:t xml:space="preserve">• </w:t>
      </w:r>
      <w:r w:rsidR="43A2B770" w:rsidRPr="4E34DEC4">
        <w:rPr>
          <w:rFonts w:ascii="Avenir" w:eastAsia="Avenir" w:hAnsi="Avenir" w:cs="Avenir"/>
          <w:color w:val="000000" w:themeColor="text1"/>
          <w:szCs w:val="24"/>
        </w:rPr>
        <w:t>Develop functional grasp for holding marking tools such as crayons, paintbrushes, pencils, etc.</w:t>
      </w:r>
    </w:p>
    <w:tbl>
      <w:tblPr>
        <w:tblStyle w:val="TableGrid"/>
        <w:tblW w:w="11018" w:type="dxa"/>
        <w:tblInd w:w="-95" w:type="dxa"/>
        <w:tblLook w:val="04A0" w:firstRow="1" w:lastRow="0" w:firstColumn="1" w:lastColumn="0" w:noHBand="0" w:noVBand="1"/>
      </w:tblPr>
      <w:tblGrid>
        <w:gridCol w:w="6120"/>
        <w:gridCol w:w="4898"/>
      </w:tblGrid>
      <w:tr w:rsidR="008D6ED7" w:rsidRPr="0096519F" w14:paraId="1B04C00C" w14:textId="77777777" w:rsidTr="61F5F58D">
        <w:tc>
          <w:tcPr>
            <w:tcW w:w="6120" w:type="dxa"/>
          </w:tcPr>
          <w:p w14:paraId="75993F0C" w14:textId="77777777" w:rsidR="0011427B" w:rsidRPr="0096519F" w:rsidRDefault="0011427B" w:rsidP="005E6D03">
            <w:pPr>
              <w:pStyle w:val="Heading3"/>
            </w:pPr>
            <w:r>
              <w:t>Instructions for Use:</w:t>
            </w:r>
          </w:p>
        </w:tc>
        <w:tc>
          <w:tcPr>
            <w:tcW w:w="4898" w:type="dxa"/>
          </w:tcPr>
          <w:p w14:paraId="1314AB85" w14:textId="77777777" w:rsidR="0011427B" w:rsidRPr="008D572E" w:rsidRDefault="0011427B" w:rsidP="005E6D03">
            <w:pPr>
              <w:pStyle w:val="Heading3"/>
              <w:rPr>
                <w:szCs w:val="24"/>
              </w:rPr>
            </w:pPr>
            <w:r w:rsidRPr="008D572E">
              <w:rPr>
                <w:szCs w:val="24"/>
              </w:rPr>
              <w:t>Adaptation Ideas:</w:t>
            </w:r>
          </w:p>
        </w:tc>
      </w:tr>
      <w:tr w:rsidR="008D6ED7" w:rsidRPr="0096519F" w14:paraId="7E571E2A" w14:textId="77777777" w:rsidTr="61F5F58D">
        <w:tc>
          <w:tcPr>
            <w:tcW w:w="6120" w:type="dxa"/>
          </w:tcPr>
          <w:p w14:paraId="4BE6E5A4" w14:textId="6EE4FF89" w:rsidR="4E34DEC4" w:rsidRPr="001E2892" w:rsidRDefault="618FC781" w:rsidP="4E34DEC4">
            <w:pPr>
              <w:rPr>
                <w:rFonts w:ascii="Avenir" w:eastAsia="Avenir" w:hAnsi="Avenir" w:cs="Avenir"/>
                <w:b/>
                <w:bCs/>
              </w:rPr>
            </w:pPr>
            <w:r w:rsidRPr="26F2F6C7">
              <w:rPr>
                <w:rFonts w:ascii="Avenir" w:eastAsia="Avenir" w:hAnsi="Avenir" w:cs="Avenir"/>
                <w:b/>
                <w:bCs/>
                <w:color w:val="000000"/>
                <w:shd w:val="clear" w:color="auto" w:fill="FFFFFF"/>
              </w:rPr>
              <w:t>Environmental Considerations </w:t>
            </w:r>
          </w:p>
          <w:p w14:paraId="3A51BD6D" w14:textId="45CC0A4C" w:rsidR="4E34DEC4" w:rsidRDefault="00DA7ADB" w:rsidP="001E2892">
            <w:pPr>
              <w:numPr>
                <w:ilvl w:val="0"/>
                <w:numId w:val="17"/>
              </w:numPr>
            </w:pPr>
            <w:r>
              <w:rPr>
                <w:rFonts w:ascii="Avenir" w:eastAsia="Avenir" w:hAnsi="Avenir" w:cs="Avenir"/>
                <w:color w:val="000000" w:themeColor="text1"/>
                <w:szCs w:val="24"/>
              </w:rPr>
              <w:t>Use</w:t>
            </w:r>
            <w:r w:rsidR="64CAE39B" w:rsidRPr="4E34DEC4">
              <w:rPr>
                <w:rFonts w:ascii="Avenir" w:eastAsia="Avenir" w:hAnsi="Avenir" w:cs="Avenir"/>
                <w:color w:val="000000" w:themeColor="text1"/>
                <w:szCs w:val="24"/>
              </w:rPr>
              <w:t xml:space="preserve"> in any environment with a hard surface to support the writing or drawing material.</w:t>
            </w:r>
          </w:p>
          <w:p w14:paraId="7C8BE0B0" w14:textId="5AA3CCF9" w:rsidR="4E34DEC4" w:rsidRDefault="584A3218" w:rsidP="4E34DEC4">
            <w:pPr>
              <w:rPr>
                <w:rFonts w:ascii="Avenir" w:eastAsia="Avenir" w:hAnsi="Avenir" w:cs="Avenir"/>
                <w:b/>
                <w:bCs/>
              </w:rPr>
            </w:pPr>
            <w:r w:rsidRPr="4E34DEC4">
              <w:rPr>
                <w:rFonts w:ascii="Avenir" w:eastAsia="Avenir" w:hAnsi="Avenir" w:cs="Avenir"/>
                <w:b/>
                <w:bCs/>
              </w:rPr>
              <w:t>Positioning</w:t>
            </w:r>
          </w:p>
          <w:p w14:paraId="32E34DD1" w14:textId="40BBCAC1" w:rsidR="0E2AFE5B" w:rsidRDefault="00DA7ADB" w:rsidP="00DA7ADB">
            <w:pPr>
              <w:pStyle w:val="NormalWeb"/>
              <w:numPr>
                <w:ilvl w:val="0"/>
                <w:numId w:val="17"/>
              </w:numPr>
              <w:rPr>
                <w:rFonts w:ascii="Avenir" w:eastAsia="Avenir" w:hAnsi="Avenir" w:cs="Avenir"/>
                <w:color w:val="000000" w:themeColor="text1"/>
              </w:rPr>
            </w:pPr>
            <w:r>
              <w:rPr>
                <w:rFonts w:ascii="Avenir" w:eastAsia="Avenir" w:hAnsi="Avenir" w:cs="Avenir"/>
                <w:color w:val="000000" w:themeColor="text1"/>
              </w:rPr>
              <w:t>Use</w:t>
            </w:r>
            <w:r w:rsidR="0E2AFE5B" w:rsidRPr="4E34DEC4">
              <w:rPr>
                <w:rFonts w:ascii="Avenir" w:eastAsia="Avenir" w:hAnsi="Avenir" w:cs="Avenir"/>
                <w:color w:val="000000" w:themeColor="text1"/>
              </w:rPr>
              <w:t xml:space="preserve"> in any position conducive to prewriting and writing activities (e</w:t>
            </w:r>
            <w:r w:rsidR="003658BA">
              <w:rPr>
                <w:rFonts w:ascii="Avenir" w:eastAsia="Avenir" w:hAnsi="Avenir" w:cs="Avenir"/>
                <w:color w:val="000000" w:themeColor="text1"/>
              </w:rPr>
              <w:t>.</w:t>
            </w:r>
            <w:r w:rsidR="0E2AFE5B" w:rsidRPr="4E34DEC4">
              <w:rPr>
                <w:rFonts w:ascii="Avenir" w:eastAsia="Avenir" w:hAnsi="Avenir" w:cs="Avenir"/>
                <w:color w:val="000000" w:themeColor="text1"/>
              </w:rPr>
              <w:t xml:space="preserve">g. sitting at table, standing at easel, lying on tummy). </w:t>
            </w:r>
          </w:p>
          <w:p w14:paraId="7E1B5BFC" w14:textId="34F54744" w:rsidR="4E34DEC4" w:rsidRPr="001E2892" w:rsidRDefault="0E2AFE5B" w:rsidP="4E34DEC4">
            <w:pPr>
              <w:pStyle w:val="ListParagraph"/>
              <w:numPr>
                <w:ilvl w:val="0"/>
                <w:numId w:val="11"/>
              </w:numPr>
              <w:rPr>
                <w:rFonts w:ascii="Avenir" w:eastAsia="Avenir" w:hAnsi="Avenir" w:cs="Avenir"/>
                <w:color w:val="000000" w:themeColor="text1"/>
                <w:szCs w:val="24"/>
              </w:rPr>
            </w:pPr>
            <w:r w:rsidRPr="4E34DEC4">
              <w:rPr>
                <w:rFonts w:ascii="Avenir" w:eastAsia="Avenir" w:hAnsi="Avenir" w:cs="Avenir"/>
                <w:color w:val="000000" w:themeColor="text1"/>
                <w:szCs w:val="24"/>
              </w:rPr>
              <w:t xml:space="preserve">Check table height. For children </w:t>
            </w:r>
            <w:r w:rsidR="003658BA" w:rsidRPr="4E34DEC4">
              <w:rPr>
                <w:rFonts w:ascii="Avenir" w:eastAsia="Avenir" w:hAnsi="Avenir" w:cs="Avenir"/>
                <w:color w:val="000000" w:themeColor="text1"/>
                <w:szCs w:val="24"/>
              </w:rPr>
              <w:t>having trouble</w:t>
            </w:r>
            <w:r w:rsidRPr="4E34DEC4">
              <w:rPr>
                <w:rFonts w:ascii="Avenir" w:eastAsia="Avenir" w:hAnsi="Avenir" w:cs="Avenir"/>
                <w:color w:val="000000" w:themeColor="text1"/>
                <w:szCs w:val="24"/>
              </w:rPr>
              <w:t xml:space="preserve"> drawing or writing, it is possible that they are </w:t>
            </w:r>
            <w:r w:rsidRPr="4E34DEC4">
              <w:rPr>
                <w:rFonts w:ascii="Avenir" w:eastAsia="Avenir" w:hAnsi="Avenir" w:cs="Avenir"/>
                <w:color w:val="000000" w:themeColor="text1"/>
                <w:szCs w:val="24"/>
              </w:rPr>
              <w:lastRenderedPageBreak/>
              <w:t xml:space="preserve">seated in a chair or at a table too high to provide the stability they need to control their crayons, pencils, or other marking tools. See </w:t>
            </w:r>
            <w:hyperlink r:id="rId13">
              <w:r w:rsidRPr="4E34DEC4">
                <w:rPr>
                  <w:rStyle w:val="Hyperlink"/>
                  <w:rFonts w:ascii="Avenir" w:eastAsia="Avenir" w:hAnsi="Avenir" w:cs="Avenir"/>
                  <w:color w:val="1155CC"/>
                  <w:szCs w:val="24"/>
                  <w:u w:val="none"/>
                </w:rPr>
                <w:t>Correct Sitting Posture for Kids</w:t>
              </w:r>
            </w:hyperlink>
            <w:r w:rsidRPr="4E34DEC4">
              <w:rPr>
                <w:rFonts w:ascii="Avenir" w:eastAsia="Avenir" w:hAnsi="Avenir" w:cs="Avenir"/>
                <w:color w:val="000000" w:themeColor="text1"/>
                <w:szCs w:val="24"/>
              </w:rPr>
              <w:t xml:space="preserve"> from </w:t>
            </w:r>
            <w:hyperlink r:id="rId14">
              <w:r w:rsidRPr="4E34DEC4">
                <w:rPr>
                  <w:rStyle w:val="Hyperlink"/>
                  <w:rFonts w:ascii="Avenir" w:eastAsia="Avenir" w:hAnsi="Avenir" w:cs="Avenir"/>
                  <w:szCs w:val="24"/>
                </w:rPr>
                <w:t>https://developlearngrow.com/</w:t>
              </w:r>
            </w:hyperlink>
            <w:r w:rsidRPr="4E34DEC4">
              <w:rPr>
                <w:rFonts w:ascii="Avenir" w:eastAsia="Avenir" w:hAnsi="Avenir" w:cs="Avenir"/>
                <w:color w:val="000000" w:themeColor="text1"/>
                <w:szCs w:val="24"/>
              </w:rPr>
              <w:t>.</w:t>
            </w:r>
          </w:p>
          <w:p w14:paraId="0B8C6D09" w14:textId="52556654" w:rsidR="4E34DEC4" w:rsidRDefault="0AB197AC" w:rsidP="4E34DEC4">
            <w:pPr>
              <w:rPr>
                <w:rFonts w:ascii="Avenir" w:eastAsia="Avenir" w:hAnsi="Avenir" w:cs="Avenir"/>
                <w:b/>
                <w:bCs/>
              </w:rPr>
            </w:pPr>
            <w:r w:rsidRPr="4E34DEC4">
              <w:rPr>
                <w:rFonts w:ascii="Avenir" w:eastAsia="Avenir" w:hAnsi="Avenir" w:cs="Avenir"/>
                <w:b/>
                <w:bCs/>
              </w:rPr>
              <w:t>Alternate Positioning</w:t>
            </w:r>
          </w:p>
          <w:p w14:paraId="2E5C8298" w14:textId="29BCD1CE" w:rsidR="6CB8AE93" w:rsidRDefault="6CB8AE93" w:rsidP="005817A1">
            <w:pPr>
              <w:pStyle w:val="NormalWeb"/>
              <w:numPr>
                <w:ilvl w:val="0"/>
                <w:numId w:val="17"/>
              </w:numPr>
              <w:rPr>
                <w:rFonts w:ascii="Avenir" w:eastAsia="Avenir" w:hAnsi="Avenir" w:cs="Avenir"/>
                <w:color w:val="000000" w:themeColor="text1"/>
              </w:rPr>
            </w:pPr>
            <w:r w:rsidRPr="4E34DEC4">
              <w:rPr>
                <w:rFonts w:ascii="Avenir" w:eastAsia="Avenir" w:hAnsi="Avenir" w:cs="Avenir"/>
                <w:color w:val="000000" w:themeColor="text1"/>
              </w:rPr>
              <w:t>Use with a slant board.</w:t>
            </w:r>
          </w:p>
          <w:p w14:paraId="422B1210" w14:textId="4FFF772A" w:rsidR="6CB8AE93" w:rsidRDefault="6CB8AE93" w:rsidP="00075009">
            <w:pPr>
              <w:pStyle w:val="ListParagraph"/>
              <w:numPr>
                <w:ilvl w:val="0"/>
                <w:numId w:val="17"/>
              </w:numPr>
              <w:rPr>
                <w:rFonts w:ascii="Avenir" w:eastAsia="Avenir" w:hAnsi="Avenir" w:cs="Avenir"/>
                <w:color w:val="000000" w:themeColor="text1"/>
                <w:szCs w:val="24"/>
              </w:rPr>
            </w:pPr>
            <w:r w:rsidRPr="4E34DEC4">
              <w:rPr>
                <w:rFonts w:ascii="Avenir" w:eastAsia="Avenir" w:hAnsi="Avenir" w:cs="Avenir"/>
                <w:color w:val="000000" w:themeColor="text1"/>
                <w:szCs w:val="24"/>
              </w:rPr>
              <w:t xml:space="preserve">Tape paper on an easel or vertical plane (wall, filing cabinet, refrigerator) to help refine grasp as well as help </w:t>
            </w:r>
            <w:r w:rsidR="00360B28" w:rsidRPr="4E34DEC4">
              <w:rPr>
                <w:rFonts w:ascii="Avenir" w:eastAsia="Avenir" w:hAnsi="Avenir" w:cs="Avenir"/>
                <w:color w:val="000000" w:themeColor="text1"/>
                <w:szCs w:val="24"/>
              </w:rPr>
              <w:t>the child</w:t>
            </w:r>
            <w:r w:rsidRPr="4E34DEC4">
              <w:rPr>
                <w:rFonts w:ascii="Avenir" w:eastAsia="Avenir" w:hAnsi="Avenir" w:cs="Avenir"/>
                <w:color w:val="000000" w:themeColor="text1"/>
                <w:szCs w:val="24"/>
              </w:rPr>
              <w:t xml:space="preserve"> view what they are drawing.</w:t>
            </w:r>
          </w:p>
          <w:p w14:paraId="1F52E7E0" w14:textId="77777777" w:rsidR="00000274" w:rsidRPr="008D572E" w:rsidRDefault="618FC781" w:rsidP="00075009">
            <w:pPr>
              <w:rPr>
                <w:rFonts w:ascii="Avenir" w:eastAsia="Avenir" w:hAnsi="Avenir" w:cs="Avenir"/>
                <w:b/>
                <w:bCs/>
              </w:rPr>
            </w:pPr>
            <w:r w:rsidRPr="4E34DEC4">
              <w:rPr>
                <w:rFonts w:ascii="Avenir" w:eastAsia="Avenir" w:hAnsi="Avenir" w:cs="Avenir"/>
                <w:b/>
                <w:bCs/>
              </w:rPr>
              <w:t>Basic Play/Use</w:t>
            </w:r>
          </w:p>
          <w:p w14:paraId="2F1E3A1C" w14:textId="59B8FBA5" w:rsidR="3A2B6914" w:rsidRDefault="3A2B6914" w:rsidP="00075009">
            <w:pPr>
              <w:pStyle w:val="ListParagraph"/>
              <w:numPr>
                <w:ilvl w:val="0"/>
                <w:numId w:val="10"/>
              </w:numPr>
              <w:spacing w:after="240"/>
              <w:rPr>
                <w:rFonts w:ascii="Avenir" w:eastAsia="Avenir" w:hAnsi="Avenir" w:cs="Avenir"/>
                <w:color w:val="000000" w:themeColor="text1"/>
                <w:szCs w:val="24"/>
              </w:rPr>
            </w:pPr>
            <w:r w:rsidRPr="4E34DEC4">
              <w:rPr>
                <w:rFonts w:ascii="Avenir" w:eastAsia="Avenir" w:hAnsi="Avenir" w:cs="Avenir"/>
                <w:color w:val="000000" w:themeColor="text1"/>
                <w:szCs w:val="24"/>
              </w:rPr>
              <w:t>Copy, draw, and create.</w:t>
            </w:r>
          </w:p>
          <w:p w14:paraId="023500F6" w14:textId="0CF69761" w:rsidR="3A2B6914" w:rsidRDefault="3A2B6914" w:rsidP="4E34DEC4">
            <w:pPr>
              <w:pStyle w:val="ListParagraph"/>
              <w:numPr>
                <w:ilvl w:val="0"/>
                <w:numId w:val="10"/>
              </w:numPr>
              <w:spacing w:before="240" w:after="240"/>
              <w:rPr>
                <w:rFonts w:ascii="Avenir" w:eastAsia="Avenir" w:hAnsi="Avenir" w:cs="Avenir"/>
                <w:color w:val="000000" w:themeColor="text1"/>
                <w:szCs w:val="24"/>
              </w:rPr>
            </w:pPr>
            <w:r w:rsidRPr="4E34DEC4">
              <w:rPr>
                <w:rFonts w:ascii="Avenir" w:eastAsia="Avenir" w:hAnsi="Avenir" w:cs="Avenir"/>
                <w:color w:val="000000" w:themeColor="text1"/>
                <w:szCs w:val="24"/>
              </w:rPr>
              <w:t>Imitate prewriting strokes (lines, circle, cross, triangle, square.</w:t>
            </w:r>
          </w:p>
          <w:p w14:paraId="73716488" w14:textId="0A0E91EB" w:rsidR="3A2B6914" w:rsidRDefault="3A2B6914" w:rsidP="00075009">
            <w:pPr>
              <w:pStyle w:val="ListParagraph"/>
              <w:numPr>
                <w:ilvl w:val="0"/>
                <w:numId w:val="10"/>
              </w:numPr>
              <w:spacing w:before="240"/>
              <w:rPr>
                <w:rFonts w:ascii="Avenir" w:eastAsia="Avenir" w:hAnsi="Avenir" w:cs="Avenir"/>
                <w:color w:val="000000" w:themeColor="text1"/>
                <w:szCs w:val="24"/>
              </w:rPr>
            </w:pPr>
            <w:r w:rsidRPr="4E34DEC4">
              <w:rPr>
                <w:rFonts w:ascii="Avenir" w:eastAsia="Avenir" w:hAnsi="Avenir" w:cs="Avenir"/>
                <w:color w:val="000000" w:themeColor="text1"/>
                <w:szCs w:val="24"/>
              </w:rPr>
              <w:t>Create crayon rubbings.</w:t>
            </w:r>
          </w:p>
          <w:p w14:paraId="67106860" w14:textId="69256E0A" w:rsidR="00F53755" w:rsidRPr="00F53755" w:rsidRDefault="680230E6" w:rsidP="00075009">
            <w:pPr>
              <w:pStyle w:val="Heading3"/>
              <w:rPr>
                <w:rFonts w:ascii="Times New Roman" w:hAnsi="Times New Roman"/>
              </w:rPr>
            </w:pPr>
            <w:r w:rsidRPr="26F2F6C7">
              <w:rPr>
                <w:rFonts w:ascii="Avenir" w:hAnsi="Avenir"/>
                <w:color w:val="000000"/>
                <w:shd w:val="clear" w:color="auto" w:fill="FFFFFF"/>
              </w:rPr>
              <w:t>Extended Play/Use</w:t>
            </w:r>
          </w:p>
          <w:p w14:paraId="4E926D78" w14:textId="6B90B246" w:rsidR="00F53755" w:rsidRPr="00F53755" w:rsidRDefault="796D89F1" w:rsidP="00075009">
            <w:pPr>
              <w:pStyle w:val="ListParagraph"/>
              <w:numPr>
                <w:ilvl w:val="0"/>
                <w:numId w:val="9"/>
              </w:numPr>
              <w:spacing w:after="240"/>
              <w:rPr>
                <w:rFonts w:ascii="Avenir" w:eastAsia="Avenir" w:hAnsi="Avenir" w:cs="Avenir"/>
                <w:color w:val="000000" w:themeColor="text1"/>
                <w:szCs w:val="24"/>
              </w:rPr>
            </w:pPr>
            <w:r w:rsidRPr="4E34DEC4">
              <w:rPr>
                <w:rFonts w:ascii="Avenir" w:eastAsia="Avenir" w:hAnsi="Avenir" w:cs="Avenir"/>
                <w:color w:val="000000" w:themeColor="text1"/>
                <w:szCs w:val="24"/>
              </w:rPr>
              <w:t>Color sorting.</w:t>
            </w:r>
            <w:r w:rsidR="00F53755">
              <w:tab/>
            </w:r>
            <w:r w:rsidRPr="4E34DEC4">
              <w:rPr>
                <w:rFonts w:ascii="Avenir" w:eastAsia="Avenir" w:hAnsi="Avenir" w:cs="Avenir"/>
                <w:color w:val="000000" w:themeColor="text1"/>
                <w:szCs w:val="24"/>
              </w:rPr>
              <w:t xml:space="preserve"> </w:t>
            </w:r>
          </w:p>
          <w:p w14:paraId="40335D35" w14:textId="39CCDD00" w:rsidR="00F53755" w:rsidRPr="00F53755" w:rsidRDefault="796D89F1" w:rsidP="4E34DEC4">
            <w:pPr>
              <w:pStyle w:val="ListParagraph"/>
              <w:numPr>
                <w:ilvl w:val="0"/>
                <w:numId w:val="9"/>
              </w:numPr>
              <w:spacing w:before="240" w:after="240"/>
              <w:rPr>
                <w:rFonts w:ascii="Avenir" w:eastAsia="Avenir" w:hAnsi="Avenir" w:cs="Avenir"/>
                <w:color w:val="000000" w:themeColor="text1"/>
                <w:szCs w:val="24"/>
              </w:rPr>
            </w:pPr>
            <w:r w:rsidRPr="4E34DEC4">
              <w:rPr>
                <w:rFonts w:ascii="Avenir" w:eastAsia="Avenir" w:hAnsi="Avenir" w:cs="Avenir"/>
                <w:color w:val="000000" w:themeColor="text1"/>
                <w:szCs w:val="24"/>
              </w:rPr>
              <w:t>Color matching.</w:t>
            </w:r>
          </w:p>
          <w:p w14:paraId="753A1A11" w14:textId="2AB56A1E" w:rsidR="00F53755" w:rsidRPr="00F53755" w:rsidRDefault="796D89F1" w:rsidP="4E34DEC4">
            <w:pPr>
              <w:pStyle w:val="ListParagraph"/>
              <w:numPr>
                <w:ilvl w:val="0"/>
                <w:numId w:val="9"/>
              </w:numPr>
              <w:spacing w:before="240" w:after="240"/>
              <w:rPr>
                <w:rFonts w:ascii="Avenir" w:eastAsia="Avenir" w:hAnsi="Avenir" w:cs="Avenir"/>
                <w:color w:val="000000" w:themeColor="text1"/>
                <w:szCs w:val="24"/>
              </w:rPr>
            </w:pPr>
            <w:r w:rsidRPr="4E34DEC4">
              <w:rPr>
                <w:rFonts w:ascii="Avenir" w:eastAsia="Avenir" w:hAnsi="Avenir" w:cs="Avenir"/>
                <w:color w:val="000000" w:themeColor="text1"/>
                <w:szCs w:val="24"/>
              </w:rPr>
              <w:t>Color identification.</w:t>
            </w:r>
          </w:p>
          <w:p w14:paraId="6C50DE52" w14:textId="7B768FCC" w:rsidR="00F53755" w:rsidRPr="00F53755" w:rsidRDefault="796D89F1" w:rsidP="4E34DEC4">
            <w:pPr>
              <w:pStyle w:val="ListParagraph"/>
              <w:numPr>
                <w:ilvl w:val="0"/>
                <w:numId w:val="9"/>
              </w:numPr>
              <w:spacing w:before="240" w:after="240"/>
              <w:rPr>
                <w:rFonts w:ascii="Avenir" w:eastAsia="Avenir" w:hAnsi="Avenir" w:cs="Avenir"/>
                <w:color w:val="000000" w:themeColor="text1"/>
                <w:szCs w:val="24"/>
              </w:rPr>
            </w:pPr>
            <w:r w:rsidRPr="4E34DEC4">
              <w:rPr>
                <w:rFonts w:ascii="Avenir" w:eastAsia="Avenir" w:hAnsi="Avenir" w:cs="Avenir"/>
                <w:color w:val="000000" w:themeColor="text1"/>
                <w:szCs w:val="24"/>
              </w:rPr>
              <w:t>Pattern activity.</w:t>
            </w:r>
          </w:p>
          <w:p w14:paraId="76064651" w14:textId="70AFFB50" w:rsidR="00F53755" w:rsidRPr="00F53755" w:rsidRDefault="796D89F1" w:rsidP="00075009">
            <w:pPr>
              <w:pStyle w:val="ListParagraph"/>
              <w:numPr>
                <w:ilvl w:val="0"/>
                <w:numId w:val="9"/>
              </w:numPr>
              <w:spacing w:before="240"/>
              <w:rPr>
                <w:rFonts w:ascii="Avenir" w:eastAsia="Avenir" w:hAnsi="Avenir" w:cs="Avenir"/>
                <w:color w:val="000000" w:themeColor="text1"/>
                <w:szCs w:val="24"/>
              </w:rPr>
            </w:pPr>
            <w:r w:rsidRPr="4E34DEC4">
              <w:rPr>
                <w:rFonts w:ascii="Avenir" w:eastAsia="Avenir" w:hAnsi="Avenir" w:cs="Avenir"/>
                <w:color w:val="000000" w:themeColor="text1"/>
                <w:szCs w:val="24"/>
              </w:rPr>
              <w:t xml:space="preserve">Color by number. </w:t>
            </w:r>
          </w:p>
          <w:p w14:paraId="6CE6737F" w14:textId="3DB16AA3" w:rsidR="00F53755" w:rsidRPr="00F53755" w:rsidRDefault="680230E6" w:rsidP="00075009">
            <w:pPr>
              <w:pStyle w:val="Heading3"/>
              <w:rPr>
                <w:rFonts w:ascii="Times New Roman" w:hAnsi="Times New Roman"/>
              </w:rPr>
            </w:pPr>
            <w:r w:rsidRPr="26F2F6C7">
              <w:rPr>
                <w:rFonts w:ascii="Avenir" w:hAnsi="Avenir"/>
                <w:color w:val="000000"/>
                <w:shd w:val="clear" w:color="auto" w:fill="FFFFFF"/>
              </w:rPr>
              <w:t>Play/Use with Others</w:t>
            </w:r>
          </w:p>
          <w:p w14:paraId="2F704F34" w14:textId="773A1930" w:rsidR="00F53755" w:rsidRPr="00F53755" w:rsidRDefault="699A47A7" w:rsidP="4E34DEC4">
            <w:pPr>
              <w:pStyle w:val="ListParagraph"/>
              <w:numPr>
                <w:ilvl w:val="0"/>
                <w:numId w:val="21"/>
              </w:numPr>
              <w:spacing w:before="240" w:after="240"/>
              <w:rPr>
                <w:rFonts w:ascii="Avenir" w:eastAsia="Avenir" w:hAnsi="Avenir" w:cs="Avenir"/>
                <w:color w:val="000000" w:themeColor="text1"/>
                <w:szCs w:val="24"/>
              </w:rPr>
            </w:pPr>
            <w:r w:rsidRPr="4E34DEC4">
              <w:rPr>
                <w:rFonts w:ascii="Avenir" w:eastAsia="Avenir" w:hAnsi="Avenir" w:cs="Avenir"/>
                <w:color w:val="000000" w:themeColor="text1"/>
                <w:szCs w:val="24"/>
              </w:rPr>
              <w:t>Sharing mat for 2 kids to share crayons.</w:t>
            </w:r>
          </w:p>
          <w:p w14:paraId="7D28F0F7" w14:textId="785AB864" w:rsidR="00F53755" w:rsidRPr="00F53755" w:rsidRDefault="699A47A7" w:rsidP="4E34DEC4">
            <w:pPr>
              <w:pStyle w:val="ListParagraph"/>
              <w:numPr>
                <w:ilvl w:val="0"/>
                <w:numId w:val="21"/>
              </w:numPr>
              <w:spacing w:before="240" w:after="240"/>
              <w:rPr>
                <w:rFonts w:ascii="Avenir" w:eastAsia="Avenir" w:hAnsi="Avenir" w:cs="Avenir"/>
                <w:color w:val="000000" w:themeColor="text1"/>
                <w:szCs w:val="24"/>
              </w:rPr>
            </w:pPr>
            <w:r w:rsidRPr="4E34DEC4">
              <w:rPr>
                <w:rFonts w:ascii="Avenir" w:eastAsia="Avenir" w:hAnsi="Avenir" w:cs="Avenir"/>
                <w:color w:val="000000" w:themeColor="text1"/>
                <w:szCs w:val="24"/>
              </w:rPr>
              <w:t>Shared drawing/coloring.</w:t>
            </w:r>
          </w:p>
          <w:p w14:paraId="4A964A86" w14:textId="1780C4F7" w:rsidR="00F53755" w:rsidRPr="005817A1" w:rsidRDefault="699A47A7" w:rsidP="005817A1">
            <w:pPr>
              <w:pStyle w:val="ListParagraph"/>
              <w:numPr>
                <w:ilvl w:val="0"/>
                <w:numId w:val="21"/>
              </w:numPr>
              <w:spacing w:before="240" w:after="240"/>
              <w:rPr>
                <w:rFonts w:ascii="Avenir" w:eastAsia="Avenir" w:hAnsi="Avenir" w:cs="Avenir"/>
                <w:color w:val="000000" w:themeColor="text1"/>
                <w:szCs w:val="24"/>
              </w:rPr>
            </w:pPr>
            <w:r w:rsidRPr="4E34DEC4">
              <w:rPr>
                <w:rFonts w:ascii="Avenir" w:eastAsia="Avenir" w:hAnsi="Avenir" w:cs="Avenir"/>
                <w:color w:val="000000" w:themeColor="text1"/>
                <w:szCs w:val="24"/>
              </w:rPr>
              <w:t>One person creates a pattern and the other duplicates.</w:t>
            </w:r>
          </w:p>
        </w:tc>
        <w:tc>
          <w:tcPr>
            <w:tcW w:w="4898" w:type="dxa"/>
          </w:tcPr>
          <w:p w14:paraId="14A9D115" w14:textId="0170AD62" w:rsidR="00F56CCB" w:rsidRPr="008D572E" w:rsidRDefault="54600893" w:rsidP="00075009">
            <w:pPr>
              <w:pStyle w:val="Heading3"/>
              <w:ind w:left="360" w:hanging="360"/>
              <w:rPr>
                <w:rFonts w:ascii="Avenir" w:eastAsia="Avenir" w:hAnsi="Avenir" w:cs="Avenir"/>
                <w:color w:val="000000" w:themeColor="text1"/>
                <w:szCs w:val="24"/>
              </w:rPr>
            </w:pPr>
            <w:r w:rsidRPr="4E34DEC4">
              <w:rPr>
                <w:rFonts w:ascii="Avenir" w:eastAsia="Avenir" w:hAnsi="Avenir" w:cs="Avenir"/>
                <w:color w:val="000000" w:themeColor="text1"/>
                <w:szCs w:val="24"/>
              </w:rPr>
              <w:lastRenderedPageBreak/>
              <w:t>Optional Additional Materials/Supplies</w:t>
            </w:r>
          </w:p>
          <w:p w14:paraId="361F7657" w14:textId="6D1F9C0F" w:rsidR="00F56CCB" w:rsidRPr="008D572E" w:rsidRDefault="54600893" w:rsidP="00075009">
            <w:pPr>
              <w:pStyle w:val="ListParagraph"/>
              <w:numPr>
                <w:ilvl w:val="0"/>
                <w:numId w:val="8"/>
              </w:numPr>
              <w:spacing w:after="240"/>
              <w:rPr>
                <w:rFonts w:ascii="Avenir" w:eastAsia="Avenir" w:hAnsi="Avenir" w:cs="Avenir"/>
                <w:color w:val="000000" w:themeColor="text1"/>
                <w:szCs w:val="24"/>
              </w:rPr>
            </w:pPr>
            <w:r w:rsidRPr="4E34DEC4">
              <w:rPr>
                <w:rFonts w:ascii="Avenir" w:eastAsia="Avenir" w:hAnsi="Avenir" w:cs="Avenir"/>
                <w:color w:val="000000" w:themeColor="text1"/>
                <w:szCs w:val="24"/>
              </w:rPr>
              <w:t>Slant board</w:t>
            </w:r>
          </w:p>
          <w:p w14:paraId="419D88DB" w14:textId="69E0AE93" w:rsidR="00F56CCB" w:rsidRPr="008D572E" w:rsidRDefault="54600893" w:rsidP="4E34DEC4">
            <w:pPr>
              <w:pStyle w:val="ListParagraph"/>
              <w:numPr>
                <w:ilvl w:val="0"/>
                <w:numId w:val="8"/>
              </w:numPr>
              <w:spacing w:before="240" w:after="240"/>
              <w:rPr>
                <w:rFonts w:ascii="Avenir" w:eastAsia="Avenir" w:hAnsi="Avenir" w:cs="Avenir"/>
                <w:color w:val="000000" w:themeColor="text1"/>
                <w:szCs w:val="24"/>
              </w:rPr>
            </w:pPr>
            <w:r w:rsidRPr="4E34DEC4">
              <w:rPr>
                <w:rFonts w:ascii="Avenir" w:eastAsia="Avenir" w:hAnsi="Avenir" w:cs="Avenir"/>
                <w:color w:val="000000" w:themeColor="text1"/>
                <w:szCs w:val="24"/>
              </w:rPr>
              <w:t>Easel</w:t>
            </w:r>
          </w:p>
          <w:p w14:paraId="49531799" w14:textId="433E6EFA" w:rsidR="00F56CCB" w:rsidRPr="008D572E" w:rsidRDefault="54600893" w:rsidP="4E34DEC4">
            <w:pPr>
              <w:pStyle w:val="ListParagraph"/>
              <w:numPr>
                <w:ilvl w:val="0"/>
                <w:numId w:val="8"/>
              </w:numPr>
              <w:spacing w:before="240" w:after="240"/>
              <w:rPr>
                <w:rFonts w:ascii="Avenir" w:eastAsia="Avenir" w:hAnsi="Avenir" w:cs="Avenir"/>
                <w:color w:val="000000" w:themeColor="text1"/>
                <w:szCs w:val="24"/>
              </w:rPr>
            </w:pPr>
            <w:r w:rsidRPr="4E34DEC4">
              <w:rPr>
                <w:rFonts w:ascii="Avenir" w:eastAsia="Avenir" w:hAnsi="Avenir" w:cs="Avenir"/>
                <w:color w:val="000000" w:themeColor="text1"/>
                <w:szCs w:val="24"/>
              </w:rPr>
              <w:t>Clip board</w:t>
            </w:r>
          </w:p>
          <w:p w14:paraId="4327215A" w14:textId="6EE863FF" w:rsidR="00F56CCB" w:rsidRPr="008D572E" w:rsidRDefault="54600893" w:rsidP="00075009">
            <w:pPr>
              <w:pStyle w:val="ListParagraph"/>
              <w:numPr>
                <w:ilvl w:val="0"/>
                <w:numId w:val="8"/>
              </w:numPr>
              <w:spacing w:before="240"/>
              <w:rPr>
                <w:rFonts w:ascii="Avenir" w:eastAsia="Avenir" w:hAnsi="Avenir" w:cs="Avenir"/>
                <w:color w:val="000000" w:themeColor="text1"/>
                <w:szCs w:val="24"/>
              </w:rPr>
            </w:pPr>
            <w:r w:rsidRPr="4E34DEC4">
              <w:rPr>
                <w:rFonts w:ascii="Avenir" w:eastAsia="Avenir" w:hAnsi="Avenir" w:cs="Avenir"/>
                <w:color w:val="000000" w:themeColor="text1"/>
                <w:szCs w:val="24"/>
              </w:rPr>
              <w:t>Tape</w:t>
            </w:r>
          </w:p>
          <w:p w14:paraId="334C76F1" w14:textId="0321F40D" w:rsidR="00F56CCB" w:rsidRPr="008D572E" w:rsidRDefault="307BC634" w:rsidP="00075009">
            <w:pPr>
              <w:pStyle w:val="Heading3"/>
              <w:ind w:left="360" w:hanging="360"/>
              <w:rPr>
                <w:rFonts w:ascii="Avenir" w:eastAsia="Avenir" w:hAnsi="Avenir" w:cs="Avenir"/>
                <w:color w:val="000000" w:themeColor="text1"/>
                <w:szCs w:val="24"/>
              </w:rPr>
            </w:pPr>
            <w:r w:rsidRPr="4E34DEC4">
              <w:rPr>
                <w:rFonts w:ascii="Avenir" w:eastAsia="Avenir" w:hAnsi="Avenir" w:cs="Avenir"/>
                <w:color w:val="000000" w:themeColor="text1"/>
                <w:szCs w:val="24"/>
              </w:rPr>
              <w:t xml:space="preserve">Simplify It </w:t>
            </w:r>
          </w:p>
          <w:p w14:paraId="4B58C217" w14:textId="32E9840C" w:rsidR="00F56CCB" w:rsidRPr="008D572E" w:rsidRDefault="307BC634" w:rsidP="00075009">
            <w:pPr>
              <w:pStyle w:val="Heading3"/>
              <w:numPr>
                <w:ilvl w:val="0"/>
                <w:numId w:val="1"/>
              </w:numPr>
            </w:pPr>
            <w:r w:rsidRPr="4E34DEC4">
              <w:rPr>
                <w:rFonts w:ascii="Avenir" w:eastAsia="Avenir" w:hAnsi="Avenir" w:cs="Avenir"/>
                <w:b w:val="0"/>
                <w:bCs w:val="0"/>
                <w:color w:val="000000" w:themeColor="text1"/>
                <w:szCs w:val="24"/>
              </w:rPr>
              <w:t>Offer fewer color choices.</w:t>
            </w:r>
          </w:p>
          <w:p w14:paraId="2EDADE32" w14:textId="1DE9743F" w:rsidR="00F56CCB" w:rsidRPr="008D572E" w:rsidRDefault="307BC634" w:rsidP="4E34DEC4">
            <w:pPr>
              <w:pStyle w:val="Heading3"/>
              <w:spacing w:after="200"/>
              <w:ind w:left="360" w:hanging="360"/>
              <w:rPr>
                <w:rFonts w:ascii="Avenir" w:eastAsia="Avenir" w:hAnsi="Avenir" w:cs="Avenir"/>
                <w:color w:val="000000" w:themeColor="text1"/>
                <w:szCs w:val="24"/>
              </w:rPr>
            </w:pPr>
            <w:r w:rsidRPr="4E34DEC4">
              <w:rPr>
                <w:rFonts w:ascii="Avenir" w:eastAsia="Avenir" w:hAnsi="Avenir" w:cs="Avenir"/>
                <w:color w:val="000000" w:themeColor="text1"/>
                <w:szCs w:val="24"/>
              </w:rPr>
              <w:t xml:space="preserve">Contain it </w:t>
            </w:r>
          </w:p>
          <w:p w14:paraId="10446933" w14:textId="40B95102" w:rsidR="00F56CCB" w:rsidRPr="008D572E" w:rsidRDefault="307BC634" w:rsidP="00075009">
            <w:pPr>
              <w:pStyle w:val="ListParagraph"/>
              <w:numPr>
                <w:ilvl w:val="0"/>
                <w:numId w:val="6"/>
              </w:numPr>
              <w:spacing w:before="240"/>
              <w:rPr>
                <w:rFonts w:ascii="Avenir" w:eastAsia="Avenir" w:hAnsi="Avenir" w:cs="Avenir"/>
                <w:color w:val="000000" w:themeColor="text1"/>
                <w:szCs w:val="24"/>
              </w:rPr>
            </w:pPr>
            <w:r w:rsidRPr="4E34DEC4">
              <w:rPr>
                <w:rFonts w:ascii="Avenir" w:eastAsia="Avenir" w:hAnsi="Avenir" w:cs="Avenir"/>
                <w:color w:val="000000" w:themeColor="text1"/>
                <w:szCs w:val="24"/>
              </w:rPr>
              <w:lastRenderedPageBreak/>
              <w:t>Place paper and crayons on cookie sheet or tray so that crayons remain close to the drawing activity.</w:t>
            </w:r>
          </w:p>
          <w:p w14:paraId="633E2361" w14:textId="68021ADC" w:rsidR="00F56CCB" w:rsidRPr="008D572E" w:rsidRDefault="307BC634" w:rsidP="00075009">
            <w:pPr>
              <w:pStyle w:val="Heading3"/>
              <w:ind w:left="360" w:hanging="360"/>
              <w:rPr>
                <w:rFonts w:ascii="Avenir" w:eastAsia="Avenir" w:hAnsi="Avenir" w:cs="Avenir"/>
                <w:color w:val="000000" w:themeColor="text1"/>
                <w:szCs w:val="24"/>
              </w:rPr>
            </w:pPr>
            <w:r w:rsidRPr="4E34DEC4">
              <w:rPr>
                <w:rFonts w:ascii="Avenir" w:eastAsia="Avenir" w:hAnsi="Avenir" w:cs="Avenir"/>
                <w:color w:val="000000" w:themeColor="text1"/>
                <w:szCs w:val="24"/>
              </w:rPr>
              <w:t>Add Sensory Cues</w:t>
            </w:r>
          </w:p>
          <w:p w14:paraId="2E4E92A1" w14:textId="796D5BC9" w:rsidR="00F56CCB" w:rsidRPr="008D572E" w:rsidRDefault="307BC634" w:rsidP="00075009">
            <w:pPr>
              <w:pStyle w:val="ListParagraph"/>
              <w:numPr>
                <w:ilvl w:val="0"/>
                <w:numId w:val="5"/>
              </w:numPr>
              <w:rPr>
                <w:rFonts w:ascii="Avenir" w:eastAsia="Avenir" w:hAnsi="Avenir" w:cs="Avenir"/>
                <w:color w:val="000000" w:themeColor="text1"/>
                <w:szCs w:val="24"/>
              </w:rPr>
            </w:pPr>
            <w:r w:rsidRPr="4E34DEC4">
              <w:rPr>
                <w:rFonts w:ascii="Avenir" w:eastAsia="Avenir" w:hAnsi="Avenir" w:cs="Avenir"/>
                <w:color w:val="000000" w:themeColor="text1"/>
                <w:szCs w:val="24"/>
              </w:rPr>
              <w:t>Place paper on top of a sheet of sandpaper for sensory feedback when drawing/writing.</w:t>
            </w:r>
          </w:p>
          <w:p w14:paraId="0267805A" w14:textId="33CD6195" w:rsidR="00F56CCB" w:rsidRPr="008D572E" w:rsidRDefault="307BC634" w:rsidP="00075009">
            <w:pPr>
              <w:pStyle w:val="Heading3"/>
              <w:ind w:left="360" w:hanging="360"/>
              <w:rPr>
                <w:rFonts w:ascii="Avenir" w:eastAsia="Avenir" w:hAnsi="Avenir" w:cs="Avenir"/>
                <w:color w:val="000000" w:themeColor="text1"/>
                <w:szCs w:val="24"/>
              </w:rPr>
            </w:pPr>
            <w:r w:rsidRPr="4E34DEC4">
              <w:rPr>
                <w:rFonts w:ascii="Avenir" w:eastAsia="Avenir" w:hAnsi="Avenir" w:cs="Avenir"/>
                <w:color w:val="000000" w:themeColor="text1"/>
                <w:szCs w:val="24"/>
              </w:rPr>
              <w:t>Communication Support</w:t>
            </w:r>
          </w:p>
          <w:p w14:paraId="14C0C813" w14:textId="79A3C96A" w:rsidR="00F56CCB" w:rsidRPr="008D572E" w:rsidRDefault="307BC634" w:rsidP="00075009">
            <w:pPr>
              <w:pStyle w:val="ListParagraph"/>
              <w:numPr>
                <w:ilvl w:val="0"/>
                <w:numId w:val="4"/>
              </w:numPr>
              <w:spacing w:after="240"/>
              <w:rPr>
                <w:rFonts w:ascii="Avenir" w:eastAsia="Avenir" w:hAnsi="Avenir" w:cs="Avenir"/>
                <w:color w:val="000000" w:themeColor="text1"/>
                <w:szCs w:val="24"/>
              </w:rPr>
            </w:pPr>
            <w:r w:rsidRPr="4E34DEC4">
              <w:rPr>
                <w:rFonts w:ascii="Avenir" w:eastAsia="Avenir" w:hAnsi="Avenir" w:cs="Avenir"/>
                <w:color w:val="000000" w:themeColor="text1"/>
                <w:szCs w:val="24"/>
              </w:rPr>
              <w:t xml:space="preserve">Social story to indicate how the crayons should be used for the intended activity (e.g. Story themes center around keeping the marker on the paper and not on table top or walls). </w:t>
            </w:r>
          </w:p>
          <w:p w14:paraId="09F6B9E1" w14:textId="332F18E5" w:rsidR="00F56CCB" w:rsidRPr="008D572E" w:rsidRDefault="307BC634" w:rsidP="00075009">
            <w:pPr>
              <w:pStyle w:val="ListParagraph"/>
              <w:numPr>
                <w:ilvl w:val="0"/>
                <w:numId w:val="4"/>
              </w:numPr>
              <w:spacing w:before="240"/>
              <w:rPr>
                <w:rFonts w:ascii="Avenir" w:eastAsia="Avenir" w:hAnsi="Avenir" w:cs="Avenir"/>
                <w:color w:val="000000" w:themeColor="text1"/>
                <w:szCs w:val="24"/>
              </w:rPr>
            </w:pPr>
            <w:r w:rsidRPr="4E34DEC4">
              <w:rPr>
                <w:rFonts w:ascii="Avenir" w:eastAsia="Avenir" w:hAnsi="Avenir" w:cs="Avenir"/>
                <w:color w:val="000000" w:themeColor="text1"/>
                <w:szCs w:val="24"/>
              </w:rPr>
              <w:t>Communication board with vocabulary appropriate for the writing or drawing activities presented (e.g. I’m finished, color selection vocabulary, help, more, etc.).</w:t>
            </w:r>
          </w:p>
          <w:p w14:paraId="4BC404F7" w14:textId="03DBA8A6" w:rsidR="00F56CCB" w:rsidRPr="008D572E" w:rsidRDefault="307BC634" w:rsidP="00075009">
            <w:pPr>
              <w:pStyle w:val="Heading3"/>
              <w:ind w:left="360" w:hanging="360"/>
              <w:rPr>
                <w:rFonts w:ascii="Avenir" w:eastAsia="Avenir" w:hAnsi="Avenir" w:cs="Avenir"/>
                <w:color w:val="000000" w:themeColor="text1"/>
                <w:szCs w:val="24"/>
              </w:rPr>
            </w:pPr>
            <w:r w:rsidRPr="4E34DEC4">
              <w:rPr>
                <w:rFonts w:ascii="Avenir" w:eastAsia="Avenir" w:hAnsi="Avenir" w:cs="Avenir"/>
                <w:color w:val="000000" w:themeColor="text1"/>
                <w:szCs w:val="24"/>
              </w:rPr>
              <w:t>Alternative Uses</w:t>
            </w:r>
          </w:p>
          <w:p w14:paraId="4D94C202" w14:textId="6DFB7019" w:rsidR="00F56CCB" w:rsidRPr="008D572E" w:rsidRDefault="307BC634" w:rsidP="00075009">
            <w:pPr>
              <w:pStyle w:val="ListParagraph"/>
              <w:numPr>
                <w:ilvl w:val="0"/>
                <w:numId w:val="3"/>
              </w:numPr>
              <w:spacing w:after="240"/>
              <w:rPr>
                <w:rFonts w:ascii="Avenir" w:eastAsia="Avenir" w:hAnsi="Avenir" w:cs="Avenir"/>
                <w:color w:val="444746"/>
                <w:szCs w:val="24"/>
              </w:rPr>
            </w:pPr>
            <w:r w:rsidRPr="4E34DEC4">
              <w:rPr>
                <w:rFonts w:ascii="Avenir" w:eastAsia="Avenir" w:hAnsi="Avenir" w:cs="Avenir"/>
                <w:color w:val="444746"/>
                <w:szCs w:val="24"/>
              </w:rPr>
              <w:t xml:space="preserve">Create crayon rubbings. Pace drawing paper over items such as leaves, paper clips, aluminum foil that has been flattened, then smoothed, etc. </w:t>
            </w:r>
            <w:r w:rsidR="006B58E1">
              <w:rPr>
                <w:rFonts w:ascii="Avenir" w:eastAsia="Avenir" w:hAnsi="Avenir" w:cs="Avenir"/>
                <w:color w:val="444746"/>
                <w:szCs w:val="24"/>
              </w:rPr>
              <w:t>R</w:t>
            </w:r>
            <w:r w:rsidRPr="4E34DEC4">
              <w:rPr>
                <w:rFonts w:ascii="Avenir" w:eastAsia="Avenir" w:hAnsi="Avenir" w:cs="Avenir"/>
                <w:color w:val="444746"/>
                <w:szCs w:val="24"/>
              </w:rPr>
              <w:t>ub crayon over the surface of the paper.</w:t>
            </w:r>
          </w:p>
          <w:p w14:paraId="4A427DEA" w14:textId="25090C78" w:rsidR="00F56CCB" w:rsidRPr="008D572E" w:rsidRDefault="307BC634" w:rsidP="00075009">
            <w:pPr>
              <w:pStyle w:val="ListParagraph"/>
              <w:numPr>
                <w:ilvl w:val="0"/>
                <w:numId w:val="3"/>
              </w:numPr>
              <w:spacing w:before="240"/>
              <w:rPr>
                <w:rFonts w:ascii="Avenir" w:eastAsia="Avenir" w:hAnsi="Avenir" w:cs="Avenir"/>
                <w:color w:val="444746"/>
                <w:szCs w:val="24"/>
              </w:rPr>
            </w:pPr>
            <w:r w:rsidRPr="4E34DEC4">
              <w:rPr>
                <w:rFonts w:ascii="Avenir" w:eastAsia="Avenir" w:hAnsi="Avenir" w:cs="Avenir"/>
                <w:color w:val="444746"/>
                <w:szCs w:val="24"/>
              </w:rPr>
              <w:t>Create a color matching game where child matches crayon rocks to color picture cards or color words, depending on their age and ability to recognize/read color words.</w:t>
            </w:r>
          </w:p>
          <w:p w14:paraId="375E6846" w14:textId="28C8213E" w:rsidR="00F56CCB" w:rsidRPr="008D572E" w:rsidRDefault="307BC634" w:rsidP="00075009">
            <w:pPr>
              <w:pStyle w:val="Heading3"/>
              <w:rPr>
                <w:rFonts w:ascii="Avenir" w:eastAsia="Avenir" w:hAnsi="Avenir" w:cs="Avenir"/>
                <w:color w:val="000000" w:themeColor="text1"/>
                <w:szCs w:val="24"/>
              </w:rPr>
            </w:pPr>
            <w:r w:rsidRPr="4E34DEC4">
              <w:rPr>
                <w:rFonts w:ascii="Avenir" w:eastAsia="Avenir" w:hAnsi="Avenir" w:cs="Avenir"/>
                <w:color w:val="000000" w:themeColor="text1"/>
                <w:szCs w:val="24"/>
              </w:rPr>
              <w:t>DIY Alternatives</w:t>
            </w:r>
          </w:p>
          <w:p w14:paraId="76ED07F4" w14:textId="14818118" w:rsidR="00360B28" w:rsidRPr="00360B28" w:rsidRDefault="307BC634" w:rsidP="00360B28">
            <w:pPr>
              <w:pStyle w:val="ListParagraph"/>
              <w:numPr>
                <w:ilvl w:val="0"/>
                <w:numId w:val="2"/>
              </w:numPr>
              <w:rPr>
                <w:rFonts w:ascii="Avenir" w:eastAsia="Avenir" w:hAnsi="Avenir" w:cs="Avenir"/>
                <w:color w:val="000000" w:themeColor="text1"/>
                <w:szCs w:val="24"/>
              </w:rPr>
            </w:pPr>
            <w:r w:rsidRPr="4E34DEC4">
              <w:rPr>
                <w:rFonts w:ascii="Avenir" w:eastAsia="Avenir" w:hAnsi="Avenir" w:cs="Avenir"/>
                <w:color w:val="000000" w:themeColor="text1"/>
                <w:szCs w:val="24"/>
              </w:rPr>
              <w:t xml:space="preserve">Make your own crayons shapes by melting crayons and pouring the melted wax into muffin tins, candy molds, empty glue stick containers, etc. See </w:t>
            </w:r>
            <w:hyperlink r:id="rId15">
              <w:r w:rsidRPr="4E34DEC4">
                <w:rPr>
                  <w:rStyle w:val="Hyperlink"/>
                  <w:rFonts w:ascii="Avenir" w:eastAsia="Avenir" w:hAnsi="Avenir" w:cs="Avenir"/>
                  <w:color w:val="1155CC"/>
                  <w:szCs w:val="24"/>
                  <w:u w:val="none"/>
                </w:rPr>
                <w:t>How to Make Recycled Crayons</w:t>
              </w:r>
            </w:hyperlink>
            <w:r w:rsidRPr="4E34DEC4">
              <w:rPr>
                <w:rFonts w:ascii="Avenir" w:eastAsia="Avenir" w:hAnsi="Avenir" w:cs="Avenir"/>
                <w:color w:val="000000" w:themeColor="text1"/>
                <w:szCs w:val="24"/>
              </w:rPr>
              <w:t xml:space="preserve"> (Daniel Tiger’s Neighborhood).</w:t>
            </w:r>
          </w:p>
        </w:tc>
      </w:tr>
    </w:tbl>
    <w:p w14:paraId="6F2D1B21" w14:textId="77777777" w:rsidR="00E04AC2" w:rsidRPr="0096519F" w:rsidRDefault="00E04AC2" w:rsidP="004A5806">
      <w:pPr>
        <w:spacing w:after="0"/>
        <w:rPr>
          <w:rFonts w:cs="Open Sans"/>
          <w:b/>
          <w:bCs/>
        </w:rPr>
      </w:pPr>
    </w:p>
    <w:tbl>
      <w:tblPr>
        <w:tblStyle w:val="TableGrid"/>
        <w:tblW w:w="10980" w:type="dxa"/>
        <w:tblInd w:w="-95" w:type="dxa"/>
        <w:tblLook w:val="04A0" w:firstRow="1" w:lastRow="0" w:firstColumn="1" w:lastColumn="0" w:noHBand="0" w:noVBand="1"/>
      </w:tblPr>
      <w:tblGrid>
        <w:gridCol w:w="10980"/>
      </w:tblGrid>
      <w:tr w:rsidR="00C52A77" w:rsidRPr="0096519F" w14:paraId="6F245E0F" w14:textId="77777777" w:rsidTr="4E34DEC4">
        <w:tc>
          <w:tcPr>
            <w:tcW w:w="10980" w:type="dxa"/>
          </w:tcPr>
          <w:p w14:paraId="3076B428" w14:textId="77777777" w:rsidR="00006559" w:rsidRPr="0096519F" w:rsidRDefault="00894F79" w:rsidP="005E6D03">
            <w:pPr>
              <w:pStyle w:val="Heading3"/>
            </w:pPr>
            <w:r>
              <w:t>Additional Considerations:</w:t>
            </w:r>
          </w:p>
          <w:p w14:paraId="64BA4DEF" w14:textId="37FB5197" w:rsidR="7F22A0EA" w:rsidRDefault="7F22A0EA" w:rsidP="4E34DEC4">
            <w:pPr>
              <w:pStyle w:val="NormalWeb"/>
              <w:numPr>
                <w:ilvl w:val="0"/>
                <w:numId w:val="18"/>
              </w:numPr>
              <w:rPr>
                <w:rFonts w:ascii="Avenir" w:eastAsia="Avenir" w:hAnsi="Avenir" w:cs="Avenir"/>
                <w:color w:val="000000" w:themeColor="text1"/>
              </w:rPr>
            </w:pPr>
            <w:r w:rsidRPr="4E34DEC4">
              <w:rPr>
                <w:rFonts w:ascii="Avenir" w:eastAsia="Avenir" w:hAnsi="Avenir" w:cs="Avenir"/>
                <w:color w:val="000000" w:themeColor="text1"/>
              </w:rPr>
              <w:t>Designed for ages 3-up.</w:t>
            </w:r>
          </w:p>
          <w:p w14:paraId="7CFE323F" w14:textId="7605DF8F" w:rsidR="7F22A0EA" w:rsidRDefault="7F22A0EA" w:rsidP="4E34DEC4">
            <w:pPr>
              <w:pStyle w:val="NormalWeb"/>
              <w:numPr>
                <w:ilvl w:val="0"/>
                <w:numId w:val="18"/>
              </w:numPr>
              <w:rPr>
                <w:rFonts w:ascii="Avenir" w:eastAsia="Avenir" w:hAnsi="Avenir" w:cs="Avenir"/>
                <w:color w:val="000000" w:themeColor="text1"/>
              </w:rPr>
            </w:pPr>
            <w:r w:rsidRPr="4E34DEC4">
              <w:rPr>
                <w:rFonts w:ascii="Avenir" w:eastAsia="Avenir" w:hAnsi="Avenir" w:cs="Avenir"/>
                <w:color w:val="000000" w:themeColor="text1"/>
              </w:rPr>
              <w:lastRenderedPageBreak/>
              <w:t>Supervise children who tend to put items in their mouth-these crayons look a little like giant jelly beans!</w:t>
            </w:r>
          </w:p>
          <w:p w14:paraId="3469503E" w14:textId="77777777" w:rsidR="00DB58B6" w:rsidRDefault="57D04A80" w:rsidP="005E6D03">
            <w:pPr>
              <w:pStyle w:val="Heading3"/>
            </w:pPr>
            <w:r>
              <w:t>Resourc</w:t>
            </w:r>
            <w:r w:rsidR="798AB4F7">
              <w:t>e</w:t>
            </w:r>
            <w:r>
              <w:t>s:</w:t>
            </w:r>
          </w:p>
          <w:p w14:paraId="7EB26E5B" w14:textId="2DDDE8D9" w:rsidR="64B73301" w:rsidRDefault="64B73301" w:rsidP="26F2F6C7">
            <w:pPr>
              <w:pStyle w:val="ListParagraph"/>
              <w:numPr>
                <w:ilvl w:val="0"/>
                <w:numId w:val="18"/>
              </w:numPr>
              <w:rPr>
                <w:rFonts w:ascii="Avenir" w:eastAsia="Avenir" w:hAnsi="Avenir" w:cs="Avenir"/>
                <w:color w:val="000000" w:themeColor="text1"/>
                <w:szCs w:val="24"/>
              </w:rPr>
            </w:pPr>
            <w:hyperlink r:id="rId16">
              <w:r w:rsidRPr="26F2F6C7">
                <w:rPr>
                  <w:rStyle w:val="Hyperlink"/>
                  <w:rFonts w:ascii="Avenir" w:eastAsia="Avenir" w:hAnsi="Avenir" w:cs="Avenir"/>
                  <w:color w:val="1155CC"/>
                  <w:szCs w:val="24"/>
                  <w:u w:val="none"/>
                </w:rPr>
                <w:t>How to Make Recycled Crayons</w:t>
              </w:r>
            </w:hyperlink>
            <w:r w:rsidRPr="26F2F6C7">
              <w:rPr>
                <w:rFonts w:ascii="Avenir" w:eastAsia="Avenir" w:hAnsi="Avenir" w:cs="Avenir"/>
                <w:color w:val="000000" w:themeColor="text1"/>
                <w:szCs w:val="24"/>
              </w:rPr>
              <w:t xml:space="preserve"> - If the child needs a special shape crayon due to challenges with grasp it is possible to recycle crayon and melt them into the needed shape and size. </w:t>
            </w:r>
          </w:p>
          <w:p w14:paraId="4B2D3A61" w14:textId="3CD8C1B9" w:rsidR="20BA63F3" w:rsidRDefault="20BA63F3" w:rsidP="26F2F6C7">
            <w:pPr>
              <w:pStyle w:val="ListParagraph"/>
              <w:numPr>
                <w:ilvl w:val="0"/>
                <w:numId w:val="18"/>
              </w:numPr>
              <w:rPr>
                <w:rFonts w:ascii="Avenir" w:eastAsia="Avenir" w:hAnsi="Avenir" w:cs="Avenir"/>
                <w:color w:val="000000" w:themeColor="text1"/>
                <w:szCs w:val="24"/>
              </w:rPr>
            </w:pPr>
            <w:r w:rsidRPr="26F2F6C7">
              <w:rPr>
                <w:rFonts w:ascii="Avenir" w:eastAsia="Avenir" w:hAnsi="Avenir" w:cs="Avenir"/>
                <w:color w:val="000000" w:themeColor="text1"/>
                <w:szCs w:val="24"/>
              </w:rPr>
              <w:t xml:space="preserve">Video: </w:t>
            </w:r>
            <w:hyperlink r:id="rId17">
              <w:r w:rsidRPr="26F2F6C7">
                <w:rPr>
                  <w:rStyle w:val="Hyperlink"/>
                  <w:rFonts w:ascii="Avenir" w:eastAsia="Avenir" w:hAnsi="Avenir" w:cs="Avenir"/>
                  <w:color w:val="1155CC"/>
                  <w:szCs w:val="24"/>
                  <w:u w:val="none"/>
                </w:rPr>
                <w:t xml:space="preserve">Ms. G’s Story Time: How Is a Crayon Made? </w:t>
              </w:r>
            </w:hyperlink>
          </w:p>
          <w:p w14:paraId="61738079" w14:textId="01835DE0" w:rsidR="20BA63F3" w:rsidRDefault="20BA63F3" w:rsidP="26F2F6C7">
            <w:pPr>
              <w:pStyle w:val="ListParagraph"/>
              <w:numPr>
                <w:ilvl w:val="0"/>
                <w:numId w:val="18"/>
              </w:numPr>
            </w:pPr>
            <w:r w:rsidRPr="26F2F6C7">
              <w:rPr>
                <w:rFonts w:ascii="Avenir" w:eastAsia="Avenir" w:hAnsi="Avenir" w:cs="Avenir"/>
                <w:color w:val="000000" w:themeColor="text1"/>
                <w:szCs w:val="24"/>
              </w:rPr>
              <w:t xml:space="preserve">Video: </w:t>
            </w:r>
            <w:hyperlink r:id="rId18">
              <w:r w:rsidRPr="26F2F6C7">
                <w:rPr>
                  <w:rStyle w:val="Hyperlink"/>
                  <w:rFonts w:ascii="Avenir" w:eastAsia="Avenir" w:hAnsi="Avenir" w:cs="Avenir"/>
                  <w:color w:val="1155CC"/>
                  <w:szCs w:val="24"/>
                  <w:u w:val="none"/>
                </w:rPr>
                <w:t>The Day the Crayons Quit</w:t>
              </w:r>
            </w:hyperlink>
          </w:p>
          <w:p w14:paraId="519CACB3" w14:textId="77777777" w:rsidR="00006559" w:rsidRPr="0096519F" w:rsidRDefault="0028636A" w:rsidP="005E6D03">
            <w:pPr>
              <w:pStyle w:val="Heading3"/>
            </w:pPr>
            <w:r w:rsidRPr="0096519F">
              <w:t>Ohio Early Learning Standards:</w:t>
            </w:r>
          </w:p>
          <w:p w14:paraId="72B3F111" w14:textId="77777777" w:rsidR="001523CC" w:rsidRDefault="5D6F0217" w:rsidP="00360B28">
            <w:pPr>
              <w:pStyle w:val="NormalWeb"/>
              <w:numPr>
                <w:ilvl w:val="0"/>
                <w:numId w:val="18"/>
              </w:numPr>
              <w:textAlignment w:val="baseline"/>
              <w:rPr>
                <w:rFonts w:ascii="Avenir" w:hAnsi="Avenir"/>
                <w:color w:val="000000"/>
              </w:rPr>
            </w:pPr>
            <w:r>
              <w:rPr>
                <w:rFonts w:ascii="Avenir" w:hAnsi="Avenir"/>
                <w:color w:val="000000"/>
                <w:shd w:val="clear" w:color="auto" w:fill="FFFFFF"/>
              </w:rPr>
              <w:t>LL: Print Awareness: Develops understanding that writing represents spoken language (4.a.).</w:t>
            </w:r>
          </w:p>
          <w:p w14:paraId="029A2905" w14:textId="09A6BE1A" w:rsidR="00BB75A0" w:rsidRPr="001523CC" w:rsidRDefault="5D6F0217" w:rsidP="001523CC">
            <w:pPr>
              <w:pStyle w:val="NormalWeb"/>
              <w:numPr>
                <w:ilvl w:val="0"/>
                <w:numId w:val="18"/>
              </w:numPr>
              <w:textAlignment w:val="baseline"/>
              <w:rPr>
                <w:rFonts w:ascii="Avenir" w:hAnsi="Avenir"/>
                <w:color w:val="000000"/>
              </w:rPr>
            </w:pPr>
            <w:r>
              <w:rPr>
                <w:rFonts w:ascii="Avenir" w:hAnsi="Avenir"/>
                <w:color w:val="000000"/>
                <w:shd w:val="clear" w:color="auto" w:fill="FFFFFF"/>
              </w:rPr>
              <w:t>LL: Emergent Writing: Draws and writes using increasingly sophisticated grasp (4.b.).</w:t>
            </w:r>
          </w:p>
        </w:tc>
      </w:tr>
    </w:tbl>
    <w:p w14:paraId="61395CF6" w14:textId="77777777" w:rsidR="00F56CCB" w:rsidRPr="0056440B" w:rsidRDefault="00894F79" w:rsidP="00855F74">
      <w:pPr>
        <w:pStyle w:val="Heading3"/>
        <w:spacing w:before="240" w:after="0"/>
      </w:pPr>
      <w:r w:rsidRPr="0056440B">
        <w:lastRenderedPageBreak/>
        <w:t>Words to Encourage Play/Use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6A0" w:firstRow="1" w:lastRow="0" w:firstColumn="1" w:lastColumn="0" w:noHBand="1" w:noVBand="1"/>
      </w:tblPr>
      <w:tblGrid>
        <w:gridCol w:w="3312"/>
        <w:gridCol w:w="3312"/>
        <w:gridCol w:w="3312"/>
      </w:tblGrid>
      <w:tr w:rsidR="007570AC" w:rsidRPr="0096519F" w14:paraId="2933A9BF" w14:textId="77777777" w:rsidTr="4E34DEC4">
        <w:trPr>
          <w:trHeight w:val="2682"/>
          <w:jc w:val="center"/>
        </w:trPr>
        <w:tc>
          <w:tcPr>
            <w:tcW w:w="3312" w:type="dxa"/>
          </w:tcPr>
          <w:p w14:paraId="70B02F58" w14:textId="02AD3C27" w:rsidR="0096519F" w:rsidRDefault="64347443" w:rsidP="008F56F8">
            <w:pPr>
              <w:jc w:val="center"/>
              <w:rPr>
                <w:rFonts w:cs="Open Sans"/>
                <w:b/>
                <w:bCs/>
                <w:sz w:val="32"/>
                <w:szCs w:val="32"/>
              </w:rPr>
            </w:pPr>
            <w:r w:rsidRPr="26F2F6C7">
              <w:rPr>
                <w:rFonts w:cs="Open Sans"/>
                <w:b/>
                <w:bCs/>
                <w:sz w:val="32"/>
                <w:szCs w:val="32"/>
              </w:rPr>
              <w:t>Blue</w:t>
            </w:r>
          </w:p>
          <w:p w14:paraId="321524FA" w14:textId="2877DBBD" w:rsidR="007570AC" w:rsidRPr="0096519F" w:rsidRDefault="00714CC9" w:rsidP="008F56F8">
            <w:pPr>
              <w:jc w:val="center"/>
              <w:rPr>
                <w:sz w:val="32"/>
                <w:szCs w:val="28"/>
              </w:rPr>
            </w:pPr>
            <w:r>
              <w:rPr>
                <w:noProof/>
                <w:sz w:val="32"/>
                <w:szCs w:val="28"/>
              </w:rPr>
              <w:drawing>
                <wp:inline distT="0" distB="0" distL="0" distR="0" wp14:anchorId="1935BB6D" wp14:editId="25E1FDF0">
                  <wp:extent cx="1965960" cy="1474470"/>
                  <wp:effectExtent l="0" t="0" r="2540" b="0"/>
                  <wp:docPr id="605112366" name="Picture 2" descr="blue color s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112366" name="Picture 2" descr="blue color swatch"/>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703854C6" w14:textId="1206823D" w:rsidR="007570AC" w:rsidRPr="0096519F" w:rsidRDefault="64347443" w:rsidP="26F2F6C7">
            <w:pPr>
              <w:jc w:val="center"/>
            </w:pPr>
            <w:r w:rsidRPr="26F2F6C7">
              <w:rPr>
                <w:rFonts w:cs="Open Sans"/>
                <w:b/>
                <w:bCs/>
                <w:sz w:val="32"/>
                <w:szCs w:val="32"/>
              </w:rPr>
              <w:t>Red</w:t>
            </w:r>
            <w:r w:rsidR="00714CC9">
              <w:rPr>
                <w:noProof/>
              </w:rPr>
              <w:drawing>
                <wp:inline distT="0" distB="0" distL="0" distR="0" wp14:anchorId="1EBF13E3" wp14:editId="7E82CBDB">
                  <wp:extent cx="1965960" cy="1474470"/>
                  <wp:effectExtent l="0" t="0" r="2540" b="0"/>
                  <wp:docPr id="548524784" name="Picture 7" descr="red color s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24784" name="Picture 7" descr="red color swatch"/>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3C19147C" w14:textId="78A10CBE" w:rsidR="007570AC" w:rsidRPr="0096519F" w:rsidRDefault="64347443" w:rsidP="26F2F6C7">
            <w:pPr>
              <w:jc w:val="center"/>
            </w:pPr>
            <w:r w:rsidRPr="26F2F6C7">
              <w:rPr>
                <w:rFonts w:cs="Open Sans"/>
                <w:b/>
                <w:bCs/>
                <w:noProof/>
                <w:sz w:val="32"/>
                <w:szCs w:val="32"/>
              </w:rPr>
              <w:t>Yellow</w:t>
            </w:r>
            <w:r w:rsidR="00714CC9">
              <w:rPr>
                <w:rFonts w:cs="Open Sans"/>
                <w:b/>
                <w:bCs/>
                <w:noProof/>
                <w:sz w:val="32"/>
                <w:szCs w:val="32"/>
              </w:rPr>
              <w:drawing>
                <wp:inline distT="0" distB="0" distL="0" distR="0" wp14:anchorId="5572C5CA" wp14:editId="3DE41680">
                  <wp:extent cx="1965960" cy="1474470"/>
                  <wp:effectExtent l="0" t="0" r="2540" b="0"/>
                  <wp:docPr id="1413897240" name="Picture 8" descr="yellow color s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97240" name="Picture 8" descr="yellow color swatch"/>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7570AC" w:rsidRPr="0096519F" w14:paraId="7DBC0C00" w14:textId="77777777" w:rsidTr="4E34DEC4">
        <w:trPr>
          <w:trHeight w:val="2682"/>
          <w:jc w:val="center"/>
        </w:trPr>
        <w:tc>
          <w:tcPr>
            <w:tcW w:w="3312" w:type="dxa"/>
          </w:tcPr>
          <w:p w14:paraId="3E03CFEA" w14:textId="68181091" w:rsidR="007570AC" w:rsidRPr="0096519F" w:rsidRDefault="64347443" w:rsidP="26F2F6C7">
            <w:pPr>
              <w:jc w:val="center"/>
            </w:pPr>
            <w:r w:rsidRPr="26F2F6C7">
              <w:rPr>
                <w:rFonts w:cs="Open Sans"/>
                <w:b/>
                <w:bCs/>
                <w:sz w:val="32"/>
                <w:szCs w:val="32"/>
              </w:rPr>
              <w:t>Green</w:t>
            </w:r>
            <w:r w:rsidR="00714CC9">
              <w:rPr>
                <w:noProof/>
              </w:rPr>
              <w:drawing>
                <wp:inline distT="0" distB="0" distL="0" distR="0" wp14:anchorId="7E408854" wp14:editId="7173030F">
                  <wp:extent cx="1965960" cy="1474470"/>
                  <wp:effectExtent l="0" t="0" r="2540" b="0"/>
                  <wp:docPr id="460901498" name="Picture 3" descr="green color s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01498" name="Picture 3" descr="green color swatch"/>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334C2172" w14:textId="00B601EB" w:rsidR="007570AC" w:rsidRPr="0096519F" w:rsidRDefault="64347443" w:rsidP="26F2F6C7">
            <w:pPr>
              <w:jc w:val="center"/>
            </w:pPr>
            <w:r w:rsidRPr="26F2F6C7">
              <w:rPr>
                <w:rFonts w:cs="Open Sans"/>
                <w:b/>
                <w:bCs/>
                <w:sz w:val="32"/>
                <w:szCs w:val="32"/>
              </w:rPr>
              <w:t>Orange</w:t>
            </w:r>
            <w:r w:rsidR="00714CC9">
              <w:rPr>
                <w:noProof/>
              </w:rPr>
              <w:drawing>
                <wp:inline distT="0" distB="0" distL="0" distR="0" wp14:anchorId="61743C15" wp14:editId="76263A30">
                  <wp:extent cx="1965960" cy="1474470"/>
                  <wp:effectExtent l="0" t="0" r="2540" b="0"/>
                  <wp:docPr id="1461047674" name="Picture 4" descr="orange color s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047674" name="Picture 4" descr="orange color swatch"/>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0AABD94D" w14:textId="403AF439" w:rsidR="007570AC" w:rsidRPr="0096519F" w:rsidRDefault="64347443" w:rsidP="26F2F6C7">
            <w:pPr>
              <w:jc w:val="center"/>
            </w:pPr>
            <w:r w:rsidRPr="26F2F6C7">
              <w:rPr>
                <w:rFonts w:cs="Open Sans"/>
                <w:b/>
                <w:bCs/>
                <w:sz w:val="32"/>
                <w:szCs w:val="32"/>
              </w:rPr>
              <w:t>Purple</w:t>
            </w:r>
            <w:r w:rsidR="00714CC9">
              <w:rPr>
                <w:rFonts w:cs="Open Sans"/>
                <w:b/>
                <w:bCs/>
                <w:noProof/>
                <w:sz w:val="32"/>
                <w:szCs w:val="32"/>
              </w:rPr>
              <w:drawing>
                <wp:inline distT="0" distB="0" distL="0" distR="0" wp14:anchorId="30B7FE0F" wp14:editId="6E904366">
                  <wp:extent cx="1965960" cy="1474470"/>
                  <wp:effectExtent l="0" t="0" r="2540" b="0"/>
                  <wp:docPr id="1277820412" name="Picture 5" descr="purple color s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20412" name="Picture 5" descr="purple color swatch"/>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FA0F82" w:rsidRPr="0096519F" w14:paraId="4CD50384" w14:textId="77777777" w:rsidTr="4E34DEC4">
        <w:trPr>
          <w:trHeight w:val="2682"/>
          <w:jc w:val="center"/>
        </w:trPr>
        <w:tc>
          <w:tcPr>
            <w:tcW w:w="3312" w:type="dxa"/>
          </w:tcPr>
          <w:p w14:paraId="32256293" w14:textId="0E1E9E14" w:rsidR="00FA0F82" w:rsidRPr="0096519F" w:rsidRDefault="64347443" w:rsidP="26F2F6C7">
            <w:pPr>
              <w:jc w:val="center"/>
              <w:rPr>
                <w:rFonts w:cs="Open Sans"/>
                <w:b/>
                <w:bCs/>
                <w:sz w:val="32"/>
                <w:szCs w:val="32"/>
              </w:rPr>
            </w:pPr>
            <w:r w:rsidRPr="26F2F6C7">
              <w:rPr>
                <w:rFonts w:cs="Open Sans"/>
                <w:b/>
                <w:bCs/>
                <w:sz w:val="32"/>
                <w:szCs w:val="32"/>
              </w:rPr>
              <w:t>Black</w:t>
            </w:r>
            <w:r w:rsidR="00714CC9">
              <w:rPr>
                <w:rFonts w:cs="Open Sans"/>
                <w:b/>
                <w:bCs/>
                <w:noProof/>
                <w:sz w:val="32"/>
                <w:szCs w:val="32"/>
              </w:rPr>
              <w:drawing>
                <wp:inline distT="0" distB="0" distL="0" distR="0" wp14:anchorId="47A30B08" wp14:editId="3BF2D740">
                  <wp:extent cx="1965960" cy="1474470"/>
                  <wp:effectExtent l="0" t="0" r="2540" b="0"/>
                  <wp:docPr id="855438555" name="Picture 9" descr="black color s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438555" name="Picture 9" descr="black color swatch"/>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5F435D91" w14:textId="61183F02" w:rsidR="00FA0F82" w:rsidRPr="0096519F" w:rsidRDefault="00A2172F" w:rsidP="008F56F8">
            <w:pPr>
              <w:jc w:val="center"/>
              <w:rPr>
                <w:rFonts w:cs="Open Sans"/>
                <w:b/>
                <w:bCs/>
                <w:sz w:val="32"/>
                <w:szCs w:val="32"/>
              </w:rPr>
            </w:pPr>
            <w:r w:rsidRPr="4E34DEC4">
              <w:rPr>
                <w:rFonts w:cs="Open Sans"/>
                <w:b/>
                <w:bCs/>
                <w:sz w:val="32"/>
                <w:szCs w:val="32"/>
              </w:rPr>
              <w:t>Draw</w:t>
            </w:r>
            <w:r w:rsidR="00EF3153">
              <w:rPr>
                <w:rFonts w:cs="Open Sans"/>
                <w:b/>
                <w:bCs/>
                <w:noProof/>
                <w:sz w:val="32"/>
                <w:szCs w:val="32"/>
              </w:rPr>
              <w:drawing>
                <wp:inline distT="0" distB="0" distL="0" distR="0" wp14:anchorId="7A3619D3" wp14:editId="66DF62CF">
                  <wp:extent cx="1965960" cy="1474470"/>
                  <wp:effectExtent l="0" t="0" r="2540" b="0"/>
                  <wp:docPr id="1277480389" name="Picture 10" descr="A hand holding a yellow pencil drawing lines on a piece of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480389" name="Picture 10" descr="A hand holding a yellow pencil drawing lines on a piece of pape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082349DB" w14:textId="2620884C" w:rsidR="00FA0F82" w:rsidRPr="0096519F" w:rsidRDefault="00A2172F" w:rsidP="4E34DEC4">
            <w:pPr>
              <w:jc w:val="center"/>
            </w:pPr>
            <w:r w:rsidRPr="4E34DEC4">
              <w:rPr>
                <w:rFonts w:cs="Open Sans"/>
                <w:b/>
                <w:bCs/>
                <w:sz w:val="32"/>
                <w:szCs w:val="32"/>
              </w:rPr>
              <w:t>Paper</w:t>
            </w:r>
            <w:r w:rsidR="00714CC9">
              <w:rPr>
                <w:noProof/>
              </w:rPr>
              <w:drawing>
                <wp:inline distT="0" distB="0" distL="0" distR="0" wp14:anchorId="491983A8" wp14:editId="57763542">
                  <wp:extent cx="1965960" cy="1474470"/>
                  <wp:effectExtent l="0" t="0" r="2540" b="0"/>
                  <wp:docPr id="1118977642" name="Picture 6" descr="A construction paper pad with one light blue sheet de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977642" name="Picture 6" descr="A construction paper pad with one light blue sheet detach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bl>
    <w:p w14:paraId="22F4B832" w14:textId="77777777" w:rsidR="00A40050" w:rsidRPr="0056440B" w:rsidRDefault="009F6CF9">
      <w:pPr>
        <w:rPr>
          <w:rStyle w:val="ui-provider"/>
        </w:rPr>
      </w:pPr>
      <w:proofErr w:type="gramStart"/>
      <w:r w:rsidRPr="0056440B">
        <w:t>*”Adaptations</w:t>
      </w:r>
      <w:proofErr w:type="gramEnd"/>
      <w:r w:rsidRPr="0056440B">
        <w:t xml:space="preserve">” adapted from: Haugen’s Modes for Adapting Toys based on materials from the "Let's Play" Project at the University of Buffalo </w:t>
      </w:r>
    </w:p>
    <w:p w14:paraId="58A93422" w14:textId="3F96A668" w:rsidR="004258C4" w:rsidRPr="00360B28" w:rsidRDefault="00A40050" w:rsidP="00360B28">
      <w:pPr>
        <w:spacing w:before="240" w:after="0"/>
        <w:rPr>
          <w:rFonts w:cs="Calibri"/>
          <w:b/>
          <w:bCs/>
          <w:color w:val="212121"/>
          <w:szCs w:val="24"/>
        </w:rPr>
        <w:sectPr w:rsidR="004258C4" w:rsidRPr="00360B28"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r w:rsidRPr="008D572E">
        <w:rPr>
          <w:rStyle w:val="ui-provider"/>
          <w:rFonts w:cs="Calibri"/>
          <w:b/>
          <w:bCs/>
          <w:i/>
          <w:iCs/>
          <w:color w:val="212121"/>
          <w:szCs w:val="24"/>
        </w:rPr>
        <w:t xml:space="preserve">PCS is a trademark of Tobii </w:t>
      </w:r>
      <w:proofErr w:type="spellStart"/>
      <w:r w:rsidRPr="008D572E">
        <w:rPr>
          <w:rStyle w:val="ui-provider"/>
          <w:rFonts w:cs="Calibri"/>
          <w:b/>
          <w:bCs/>
          <w:i/>
          <w:iCs/>
          <w:color w:val="212121"/>
          <w:szCs w:val="24"/>
        </w:rPr>
        <w:t>Dynavox</w:t>
      </w:r>
      <w:proofErr w:type="spellEnd"/>
      <w:r w:rsidRPr="008D572E">
        <w:rPr>
          <w:rStyle w:val="ui-provider"/>
          <w:rFonts w:cs="Calibri"/>
          <w:b/>
          <w:bCs/>
          <w:i/>
          <w:iCs/>
          <w:color w:val="212121"/>
          <w:szCs w:val="24"/>
        </w:rPr>
        <w:t>, LLC.  All rights reserved.  Used with permission</w:t>
      </w:r>
      <w:r w:rsidRPr="008D572E">
        <w:rPr>
          <w:rStyle w:val="ui-provider"/>
          <w:rFonts w:cs="Calibri"/>
          <w:b/>
          <w:bCs/>
          <w:color w:val="212121"/>
          <w:szCs w:val="24"/>
        </w:rPr>
        <w:t>.</w:t>
      </w:r>
    </w:p>
    <w:p w14:paraId="6E41EDF1" w14:textId="77777777" w:rsidR="003B7F70" w:rsidRPr="00F658EC" w:rsidRDefault="003B7F70" w:rsidP="00855F74">
      <w:pPr>
        <w:spacing w:before="240" w:after="0"/>
        <w:rPr>
          <w:rFonts w:cs="Calibri"/>
          <w:b/>
          <w:bCs/>
          <w:color w:val="212121"/>
          <w:sz w:val="22"/>
        </w:rPr>
      </w:pPr>
    </w:p>
    <w:sectPr w:rsidR="003B7F70" w:rsidRPr="00F658EC"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30AE5" w14:textId="77777777" w:rsidR="004D7102" w:rsidRDefault="004D7102" w:rsidP="00BF408A">
      <w:pPr>
        <w:spacing w:after="0" w:line="240" w:lineRule="auto"/>
      </w:pPr>
      <w:r>
        <w:separator/>
      </w:r>
    </w:p>
  </w:endnote>
  <w:endnote w:type="continuationSeparator" w:id="0">
    <w:p w14:paraId="35E91813" w14:textId="77777777" w:rsidR="004D7102" w:rsidRDefault="004D7102" w:rsidP="00BF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46B65" w14:textId="77777777" w:rsidR="004D7102" w:rsidRDefault="004D7102" w:rsidP="00BF408A">
      <w:pPr>
        <w:spacing w:after="0" w:line="240" w:lineRule="auto"/>
      </w:pPr>
      <w:r>
        <w:separator/>
      </w:r>
    </w:p>
  </w:footnote>
  <w:footnote w:type="continuationSeparator" w:id="0">
    <w:p w14:paraId="400512E4" w14:textId="77777777" w:rsidR="004D7102" w:rsidRDefault="004D7102" w:rsidP="00BF4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9F15D"/>
    <w:multiLevelType w:val="hybridMultilevel"/>
    <w:tmpl w:val="FA96123C"/>
    <w:lvl w:ilvl="0" w:tplc="05EED56E">
      <w:start w:val="1"/>
      <w:numFmt w:val="bullet"/>
      <w:lvlText w:val=""/>
      <w:lvlJc w:val="left"/>
      <w:pPr>
        <w:ind w:left="720" w:hanging="360"/>
      </w:pPr>
      <w:rPr>
        <w:rFonts w:ascii="Symbol" w:hAnsi="Symbol" w:hint="default"/>
      </w:rPr>
    </w:lvl>
    <w:lvl w:ilvl="1" w:tplc="56821004">
      <w:start w:val="1"/>
      <w:numFmt w:val="bullet"/>
      <w:lvlText w:val="o"/>
      <w:lvlJc w:val="left"/>
      <w:pPr>
        <w:ind w:left="1440" w:hanging="360"/>
      </w:pPr>
      <w:rPr>
        <w:rFonts w:ascii="Courier New" w:hAnsi="Courier New" w:hint="default"/>
      </w:rPr>
    </w:lvl>
    <w:lvl w:ilvl="2" w:tplc="E86AB98C">
      <w:start w:val="1"/>
      <w:numFmt w:val="bullet"/>
      <w:lvlText w:val=""/>
      <w:lvlJc w:val="left"/>
      <w:pPr>
        <w:ind w:left="2160" w:hanging="360"/>
      </w:pPr>
      <w:rPr>
        <w:rFonts w:ascii="Wingdings" w:hAnsi="Wingdings" w:hint="default"/>
      </w:rPr>
    </w:lvl>
    <w:lvl w:ilvl="3" w:tplc="CDE42A0E">
      <w:start w:val="1"/>
      <w:numFmt w:val="bullet"/>
      <w:lvlText w:val=""/>
      <w:lvlJc w:val="left"/>
      <w:pPr>
        <w:ind w:left="2880" w:hanging="360"/>
      </w:pPr>
      <w:rPr>
        <w:rFonts w:ascii="Symbol" w:hAnsi="Symbol" w:hint="default"/>
      </w:rPr>
    </w:lvl>
    <w:lvl w:ilvl="4" w:tplc="D5D2535A">
      <w:start w:val="1"/>
      <w:numFmt w:val="bullet"/>
      <w:lvlText w:val="o"/>
      <w:lvlJc w:val="left"/>
      <w:pPr>
        <w:ind w:left="3600" w:hanging="360"/>
      </w:pPr>
      <w:rPr>
        <w:rFonts w:ascii="Courier New" w:hAnsi="Courier New" w:hint="default"/>
      </w:rPr>
    </w:lvl>
    <w:lvl w:ilvl="5" w:tplc="23D6430C">
      <w:start w:val="1"/>
      <w:numFmt w:val="bullet"/>
      <w:lvlText w:val=""/>
      <w:lvlJc w:val="left"/>
      <w:pPr>
        <w:ind w:left="4320" w:hanging="360"/>
      </w:pPr>
      <w:rPr>
        <w:rFonts w:ascii="Wingdings" w:hAnsi="Wingdings" w:hint="default"/>
      </w:rPr>
    </w:lvl>
    <w:lvl w:ilvl="6" w:tplc="7214FEDE">
      <w:start w:val="1"/>
      <w:numFmt w:val="bullet"/>
      <w:lvlText w:val=""/>
      <w:lvlJc w:val="left"/>
      <w:pPr>
        <w:ind w:left="5040" w:hanging="360"/>
      </w:pPr>
      <w:rPr>
        <w:rFonts w:ascii="Symbol" w:hAnsi="Symbol" w:hint="default"/>
      </w:rPr>
    </w:lvl>
    <w:lvl w:ilvl="7" w:tplc="1562D4BC">
      <w:start w:val="1"/>
      <w:numFmt w:val="bullet"/>
      <w:lvlText w:val="o"/>
      <w:lvlJc w:val="left"/>
      <w:pPr>
        <w:ind w:left="5760" w:hanging="360"/>
      </w:pPr>
      <w:rPr>
        <w:rFonts w:ascii="Courier New" w:hAnsi="Courier New" w:hint="default"/>
      </w:rPr>
    </w:lvl>
    <w:lvl w:ilvl="8" w:tplc="BEA8AD1C">
      <w:start w:val="1"/>
      <w:numFmt w:val="bullet"/>
      <w:lvlText w:val=""/>
      <w:lvlJc w:val="left"/>
      <w:pPr>
        <w:ind w:left="6480" w:hanging="360"/>
      </w:pPr>
      <w:rPr>
        <w:rFonts w:ascii="Wingdings" w:hAnsi="Wingdings" w:hint="default"/>
      </w:rPr>
    </w:lvl>
  </w:abstractNum>
  <w:abstractNum w:abstractNumId="1" w15:restartNumberingAfterBreak="0">
    <w:nsid w:val="0DFA0880"/>
    <w:multiLevelType w:val="hybridMultilevel"/>
    <w:tmpl w:val="F6A00C32"/>
    <w:lvl w:ilvl="0" w:tplc="21366076">
      <w:start w:val="1"/>
      <w:numFmt w:val="bullet"/>
      <w:lvlText w:val=""/>
      <w:lvlJc w:val="left"/>
      <w:pPr>
        <w:ind w:left="720" w:hanging="360"/>
      </w:pPr>
      <w:rPr>
        <w:rFonts w:ascii="Symbol" w:hAnsi="Symbol" w:hint="default"/>
      </w:rPr>
    </w:lvl>
    <w:lvl w:ilvl="1" w:tplc="0D12D51A">
      <w:start w:val="1"/>
      <w:numFmt w:val="bullet"/>
      <w:lvlText w:val="o"/>
      <w:lvlJc w:val="left"/>
      <w:pPr>
        <w:ind w:left="1440" w:hanging="360"/>
      </w:pPr>
      <w:rPr>
        <w:rFonts w:ascii="Courier New" w:hAnsi="Courier New" w:hint="default"/>
      </w:rPr>
    </w:lvl>
    <w:lvl w:ilvl="2" w:tplc="EF2E7634">
      <w:start w:val="1"/>
      <w:numFmt w:val="bullet"/>
      <w:lvlText w:val=""/>
      <w:lvlJc w:val="left"/>
      <w:pPr>
        <w:ind w:left="2160" w:hanging="360"/>
      </w:pPr>
      <w:rPr>
        <w:rFonts w:ascii="Wingdings" w:hAnsi="Wingdings" w:hint="default"/>
      </w:rPr>
    </w:lvl>
    <w:lvl w:ilvl="3" w:tplc="2CE26178">
      <w:start w:val="1"/>
      <w:numFmt w:val="bullet"/>
      <w:lvlText w:val=""/>
      <w:lvlJc w:val="left"/>
      <w:pPr>
        <w:ind w:left="2880" w:hanging="360"/>
      </w:pPr>
      <w:rPr>
        <w:rFonts w:ascii="Symbol" w:hAnsi="Symbol" w:hint="default"/>
      </w:rPr>
    </w:lvl>
    <w:lvl w:ilvl="4" w:tplc="D720A984">
      <w:start w:val="1"/>
      <w:numFmt w:val="bullet"/>
      <w:lvlText w:val="o"/>
      <w:lvlJc w:val="left"/>
      <w:pPr>
        <w:ind w:left="3600" w:hanging="360"/>
      </w:pPr>
      <w:rPr>
        <w:rFonts w:ascii="Courier New" w:hAnsi="Courier New" w:hint="default"/>
      </w:rPr>
    </w:lvl>
    <w:lvl w:ilvl="5" w:tplc="DB361FB6">
      <w:start w:val="1"/>
      <w:numFmt w:val="bullet"/>
      <w:lvlText w:val=""/>
      <w:lvlJc w:val="left"/>
      <w:pPr>
        <w:ind w:left="4320" w:hanging="360"/>
      </w:pPr>
      <w:rPr>
        <w:rFonts w:ascii="Wingdings" w:hAnsi="Wingdings" w:hint="default"/>
      </w:rPr>
    </w:lvl>
    <w:lvl w:ilvl="6" w:tplc="E93E7C84">
      <w:start w:val="1"/>
      <w:numFmt w:val="bullet"/>
      <w:lvlText w:val=""/>
      <w:lvlJc w:val="left"/>
      <w:pPr>
        <w:ind w:left="5040" w:hanging="360"/>
      </w:pPr>
      <w:rPr>
        <w:rFonts w:ascii="Symbol" w:hAnsi="Symbol" w:hint="default"/>
      </w:rPr>
    </w:lvl>
    <w:lvl w:ilvl="7" w:tplc="32AA1792">
      <w:start w:val="1"/>
      <w:numFmt w:val="bullet"/>
      <w:lvlText w:val="o"/>
      <w:lvlJc w:val="left"/>
      <w:pPr>
        <w:ind w:left="5760" w:hanging="360"/>
      </w:pPr>
      <w:rPr>
        <w:rFonts w:ascii="Courier New" w:hAnsi="Courier New" w:hint="default"/>
      </w:rPr>
    </w:lvl>
    <w:lvl w:ilvl="8" w:tplc="8564C9D4">
      <w:start w:val="1"/>
      <w:numFmt w:val="bullet"/>
      <w:lvlText w:val=""/>
      <w:lvlJc w:val="left"/>
      <w:pPr>
        <w:ind w:left="6480" w:hanging="360"/>
      </w:pPr>
      <w:rPr>
        <w:rFonts w:ascii="Wingdings" w:hAnsi="Wingdings" w:hint="default"/>
      </w:rPr>
    </w:lvl>
  </w:abstractNum>
  <w:abstractNum w:abstractNumId="2" w15:restartNumberingAfterBreak="0">
    <w:nsid w:val="103154D2"/>
    <w:multiLevelType w:val="multilevel"/>
    <w:tmpl w:val="67A6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837F6"/>
    <w:multiLevelType w:val="multilevel"/>
    <w:tmpl w:val="528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17134"/>
    <w:multiLevelType w:val="multilevel"/>
    <w:tmpl w:val="4D9C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168F6"/>
    <w:multiLevelType w:val="hybridMultilevel"/>
    <w:tmpl w:val="5FD6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95948"/>
    <w:multiLevelType w:val="multilevel"/>
    <w:tmpl w:val="B93E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F1A5C"/>
    <w:multiLevelType w:val="multilevel"/>
    <w:tmpl w:val="D88E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815A09"/>
    <w:multiLevelType w:val="hybridMultilevel"/>
    <w:tmpl w:val="12547352"/>
    <w:lvl w:ilvl="0" w:tplc="B006713C">
      <w:start w:val="1"/>
      <w:numFmt w:val="bullet"/>
      <w:lvlText w:val=""/>
      <w:lvlJc w:val="left"/>
      <w:pPr>
        <w:ind w:left="720" w:hanging="360"/>
      </w:pPr>
      <w:rPr>
        <w:rFonts w:ascii="Symbol" w:hAnsi="Symbol" w:hint="default"/>
      </w:rPr>
    </w:lvl>
    <w:lvl w:ilvl="1" w:tplc="9708B636">
      <w:start w:val="1"/>
      <w:numFmt w:val="bullet"/>
      <w:lvlText w:val="o"/>
      <w:lvlJc w:val="left"/>
      <w:pPr>
        <w:ind w:left="1440" w:hanging="360"/>
      </w:pPr>
      <w:rPr>
        <w:rFonts w:ascii="Courier New" w:hAnsi="Courier New" w:hint="default"/>
      </w:rPr>
    </w:lvl>
    <w:lvl w:ilvl="2" w:tplc="C76CEFA6">
      <w:start w:val="1"/>
      <w:numFmt w:val="bullet"/>
      <w:lvlText w:val=""/>
      <w:lvlJc w:val="left"/>
      <w:pPr>
        <w:ind w:left="2160" w:hanging="360"/>
      </w:pPr>
      <w:rPr>
        <w:rFonts w:ascii="Wingdings" w:hAnsi="Wingdings" w:hint="default"/>
      </w:rPr>
    </w:lvl>
    <w:lvl w:ilvl="3" w:tplc="59105192">
      <w:start w:val="1"/>
      <w:numFmt w:val="bullet"/>
      <w:lvlText w:val=""/>
      <w:lvlJc w:val="left"/>
      <w:pPr>
        <w:ind w:left="2880" w:hanging="360"/>
      </w:pPr>
      <w:rPr>
        <w:rFonts w:ascii="Symbol" w:hAnsi="Symbol" w:hint="default"/>
      </w:rPr>
    </w:lvl>
    <w:lvl w:ilvl="4" w:tplc="E514E654">
      <w:start w:val="1"/>
      <w:numFmt w:val="bullet"/>
      <w:lvlText w:val="o"/>
      <w:lvlJc w:val="left"/>
      <w:pPr>
        <w:ind w:left="3600" w:hanging="360"/>
      </w:pPr>
      <w:rPr>
        <w:rFonts w:ascii="Courier New" w:hAnsi="Courier New" w:hint="default"/>
      </w:rPr>
    </w:lvl>
    <w:lvl w:ilvl="5" w:tplc="CA92C730">
      <w:start w:val="1"/>
      <w:numFmt w:val="bullet"/>
      <w:lvlText w:val=""/>
      <w:lvlJc w:val="left"/>
      <w:pPr>
        <w:ind w:left="4320" w:hanging="360"/>
      </w:pPr>
      <w:rPr>
        <w:rFonts w:ascii="Wingdings" w:hAnsi="Wingdings" w:hint="default"/>
      </w:rPr>
    </w:lvl>
    <w:lvl w:ilvl="6" w:tplc="F3523712">
      <w:start w:val="1"/>
      <w:numFmt w:val="bullet"/>
      <w:lvlText w:val=""/>
      <w:lvlJc w:val="left"/>
      <w:pPr>
        <w:ind w:left="5040" w:hanging="360"/>
      </w:pPr>
      <w:rPr>
        <w:rFonts w:ascii="Symbol" w:hAnsi="Symbol" w:hint="default"/>
      </w:rPr>
    </w:lvl>
    <w:lvl w:ilvl="7" w:tplc="1E08740C">
      <w:start w:val="1"/>
      <w:numFmt w:val="bullet"/>
      <w:lvlText w:val="o"/>
      <w:lvlJc w:val="left"/>
      <w:pPr>
        <w:ind w:left="5760" w:hanging="360"/>
      </w:pPr>
      <w:rPr>
        <w:rFonts w:ascii="Courier New" w:hAnsi="Courier New" w:hint="default"/>
      </w:rPr>
    </w:lvl>
    <w:lvl w:ilvl="8" w:tplc="6E9E2024">
      <w:start w:val="1"/>
      <w:numFmt w:val="bullet"/>
      <w:lvlText w:val=""/>
      <w:lvlJc w:val="left"/>
      <w:pPr>
        <w:ind w:left="6480" w:hanging="360"/>
      </w:pPr>
      <w:rPr>
        <w:rFonts w:ascii="Wingdings" w:hAnsi="Wingdings" w:hint="default"/>
      </w:rPr>
    </w:lvl>
  </w:abstractNum>
  <w:abstractNum w:abstractNumId="9" w15:restartNumberingAfterBreak="0">
    <w:nsid w:val="219ECB2D"/>
    <w:multiLevelType w:val="hybridMultilevel"/>
    <w:tmpl w:val="4D38C8F2"/>
    <w:lvl w:ilvl="0" w:tplc="6E20471C">
      <w:start w:val="1"/>
      <w:numFmt w:val="bullet"/>
      <w:lvlText w:val=""/>
      <w:lvlJc w:val="left"/>
      <w:pPr>
        <w:ind w:left="720" w:hanging="360"/>
      </w:pPr>
      <w:rPr>
        <w:rFonts w:ascii="Symbol" w:hAnsi="Symbol" w:hint="default"/>
      </w:rPr>
    </w:lvl>
    <w:lvl w:ilvl="1" w:tplc="5DE6DB92">
      <w:start w:val="1"/>
      <w:numFmt w:val="bullet"/>
      <w:lvlText w:val="o"/>
      <w:lvlJc w:val="left"/>
      <w:pPr>
        <w:ind w:left="1440" w:hanging="360"/>
      </w:pPr>
      <w:rPr>
        <w:rFonts w:ascii="Courier New" w:hAnsi="Courier New" w:hint="default"/>
      </w:rPr>
    </w:lvl>
    <w:lvl w:ilvl="2" w:tplc="1466F8EE">
      <w:start w:val="1"/>
      <w:numFmt w:val="bullet"/>
      <w:lvlText w:val=""/>
      <w:lvlJc w:val="left"/>
      <w:pPr>
        <w:ind w:left="2160" w:hanging="360"/>
      </w:pPr>
      <w:rPr>
        <w:rFonts w:ascii="Wingdings" w:hAnsi="Wingdings" w:hint="default"/>
      </w:rPr>
    </w:lvl>
    <w:lvl w:ilvl="3" w:tplc="5CC4678E">
      <w:start w:val="1"/>
      <w:numFmt w:val="bullet"/>
      <w:lvlText w:val=""/>
      <w:lvlJc w:val="left"/>
      <w:pPr>
        <w:ind w:left="2880" w:hanging="360"/>
      </w:pPr>
      <w:rPr>
        <w:rFonts w:ascii="Symbol" w:hAnsi="Symbol" w:hint="default"/>
      </w:rPr>
    </w:lvl>
    <w:lvl w:ilvl="4" w:tplc="4E14EBA8">
      <w:start w:val="1"/>
      <w:numFmt w:val="bullet"/>
      <w:lvlText w:val="o"/>
      <w:lvlJc w:val="left"/>
      <w:pPr>
        <w:ind w:left="3600" w:hanging="360"/>
      </w:pPr>
      <w:rPr>
        <w:rFonts w:ascii="Courier New" w:hAnsi="Courier New" w:hint="default"/>
      </w:rPr>
    </w:lvl>
    <w:lvl w:ilvl="5" w:tplc="5066DD6A">
      <w:start w:val="1"/>
      <w:numFmt w:val="bullet"/>
      <w:lvlText w:val=""/>
      <w:lvlJc w:val="left"/>
      <w:pPr>
        <w:ind w:left="4320" w:hanging="360"/>
      </w:pPr>
      <w:rPr>
        <w:rFonts w:ascii="Wingdings" w:hAnsi="Wingdings" w:hint="default"/>
      </w:rPr>
    </w:lvl>
    <w:lvl w:ilvl="6" w:tplc="DC8CA736">
      <w:start w:val="1"/>
      <w:numFmt w:val="bullet"/>
      <w:lvlText w:val=""/>
      <w:lvlJc w:val="left"/>
      <w:pPr>
        <w:ind w:left="5040" w:hanging="360"/>
      </w:pPr>
      <w:rPr>
        <w:rFonts w:ascii="Symbol" w:hAnsi="Symbol" w:hint="default"/>
      </w:rPr>
    </w:lvl>
    <w:lvl w:ilvl="7" w:tplc="4E4C1424">
      <w:start w:val="1"/>
      <w:numFmt w:val="bullet"/>
      <w:lvlText w:val="o"/>
      <w:lvlJc w:val="left"/>
      <w:pPr>
        <w:ind w:left="5760" w:hanging="360"/>
      </w:pPr>
      <w:rPr>
        <w:rFonts w:ascii="Courier New" w:hAnsi="Courier New" w:hint="default"/>
      </w:rPr>
    </w:lvl>
    <w:lvl w:ilvl="8" w:tplc="1800F91A">
      <w:start w:val="1"/>
      <w:numFmt w:val="bullet"/>
      <w:lvlText w:val=""/>
      <w:lvlJc w:val="left"/>
      <w:pPr>
        <w:ind w:left="6480" w:hanging="360"/>
      </w:pPr>
      <w:rPr>
        <w:rFonts w:ascii="Wingdings" w:hAnsi="Wingdings" w:hint="default"/>
      </w:rPr>
    </w:lvl>
  </w:abstractNum>
  <w:abstractNum w:abstractNumId="10" w15:restartNumberingAfterBreak="0">
    <w:nsid w:val="240E6A50"/>
    <w:multiLevelType w:val="multilevel"/>
    <w:tmpl w:val="75CC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47C83"/>
    <w:multiLevelType w:val="multilevel"/>
    <w:tmpl w:val="268A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665E4"/>
    <w:multiLevelType w:val="multilevel"/>
    <w:tmpl w:val="4AE4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E53D8A"/>
    <w:multiLevelType w:val="multilevel"/>
    <w:tmpl w:val="458E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6AA3E1"/>
    <w:multiLevelType w:val="hybridMultilevel"/>
    <w:tmpl w:val="DC763A4E"/>
    <w:lvl w:ilvl="0" w:tplc="291A2A9C">
      <w:start w:val="1"/>
      <w:numFmt w:val="bullet"/>
      <w:lvlText w:val=""/>
      <w:lvlJc w:val="left"/>
      <w:pPr>
        <w:ind w:left="720" w:hanging="360"/>
      </w:pPr>
      <w:rPr>
        <w:rFonts w:ascii="Symbol" w:hAnsi="Symbol" w:hint="default"/>
      </w:rPr>
    </w:lvl>
    <w:lvl w:ilvl="1" w:tplc="E77AFB0A">
      <w:start w:val="1"/>
      <w:numFmt w:val="bullet"/>
      <w:lvlText w:val="o"/>
      <w:lvlJc w:val="left"/>
      <w:pPr>
        <w:ind w:left="1440" w:hanging="360"/>
      </w:pPr>
      <w:rPr>
        <w:rFonts w:ascii="Courier New" w:hAnsi="Courier New" w:hint="default"/>
      </w:rPr>
    </w:lvl>
    <w:lvl w:ilvl="2" w:tplc="58DED65E">
      <w:start w:val="1"/>
      <w:numFmt w:val="bullet"/>
      <w:lvlText w:val=""/>
      <w:lvlJc w:val="left"/>
      <w:pPr>
        <w:ind w:left="2160" w:hanging="360"/>
      </w:pPr>
      <w:rPr>
        <w:rFonts w:ascii="Wingdings" w:hAnsi="Wingdings" w:hint="default"/>
      </w:rPr>
    </w:lvl>
    <w:lvl w:ilvl="3" w:tplc="8CCC04DC">
      <w:start w:val="1"/>
      <w:numFmt w:val="bullet"/>
      <w:lvlText w:val=""/>
      <w:lvlJc w:val="left"/>
      <w:pPr>
        <w:ind w:left="2880" w:hanging="360"/>
      </w:pPr>
      <w:rPr>
        <w:rFonts w:ascii="Symbol" w:hAnsi="Symbol" w:hint="default"/>
      </w:rPr>
    </w:lvl>
    <w:lvl w:ilvl="4" w:tplc="C3285E70">
      <w:start w:val="1"/>
      <w:numFmt w:val="bullet"/>
      <w:lvlText w:val="o"/>
      <w:lvlJc w:val="left"/>
      <w:pPr>
        <w:ind w:left="3600" w:hanging="360"/>
      </w:pPr>
      <w:rPr>
        <w:rFonts w:ascii="Courier New" w:hAnsi="Courier New" w:hint="default"/>
      </w:rPr>
    </w:lvl>
    <w:lvl w:ilvl="5" w:tplc="6C0EB378">
      <w:start w:val="1"/>
      <w:numFmt w:val="bullet"/>
      <w:lvlText w:val=""/>
      <w:lvlJc w:val="left"/>
      <w:pPr>
        <w:ind w:left="4320" w:hanging="360"/>
      </w:pPr>
      <w:rPr>
        <w:rFonts w:ascii="Wingdings" w:hAnsi="Wingdings" w:hint="default"/>
      </w:rPr>
    </w:lvl>
    <w:lvl w:ilvl="6" w:tplc="B95EFCDC">
      <w:start w:val="1"/>
      <w:numFmt w:val="bullet"/>
      <w:lvlText w:val=""/>
      <w:lvlJc w:val="left"/>
      <w:pPr>
        <w:ind w:left="5040" w:hanging="360"/>
      </w:pPr>
      <w:rPr>
        <w:rFonts w:ascii="Symbol" w:hAnsi="Symbol" w:hint="default"/>
      </w:rPr>
    </w:lvl>
    <w:lvl w:ilvl="7" w:tplc="4ECC4036">
      <w:start w:val="1"/>
      <w:numFmt w:val="bullet"/>
      <w:lvlText w:val="o"/>
      <w:lvlJc w:val="left"/>
      <w:pPr>
        <w:ind w:left="5760" w:hanging="360"/>
      </w:pPr>
      <w:rPr>
        <w:rFonts w:ascii="Courier New" w:hAnsi="Courier New" w:hint="default"/>
      </w:rPr>
    </w:lvl>
    <w:lvl w:ilvl="8" w:tplc="C4E89528">
      <w:start w:val="1"/>
      <w:numFmt w:val="bullet"/>
      <w:lvlText w:val=""/>
      <w:lvlJc w:val="left"/>
      <w:pPr>
        <w:ind w:left="6480" w:hanging="360"/>
      </w:pPr>
      <w:rPr>
        <w:rFonts w:ascii="Wingdings" w:hAnsi="Wingdings" w:hint="default"/>
      </w:rPr>
    </w:lvl>
  </w:abstractNum>
  <w:abstractNum w:abstractNumId="15" w15:restartNumberingAfterBreak="0">
    <w:nsid w:val="3CB2236A"/>
    <w:multiLevelType w:val="hybridMultilevel"/>
    <w:tmpl w:val="ADB8D91E"/>
    <w:lvl w:ilvl="0" w:tplc="0A0CC17C">
      <w:start w:val="1"/>
      <w:numFmt w:val="bullet"/>
      <w:lvlText w:val=""/>
      <w:lvlJc w:val="left"/>
      <w:pPr>
        <w:ind w:left="720" w:hanging="360"/>
      </w:pPr>
      <w:rPr>
        <w:rFonts w:ascii="Symbol" w:hAnsi="Symbol" w:hint="default"/>
      </w:rPr>
    </w:lvl>
    <w:lvl w:ilvl="1" w:tplc="667E6E9A">
      <w:start w:val="1"/>
      <w:numFmt w:val="bullet"/>
      <w:lvlText w:val="o"/>
      <w:lvlJc w:val="left"/>
      <w:pPr>
        <w:ind w:left="1440" w:hanging="360"/>
      </w:pPr>
      <w:rPr>
        <w:rFonts w:ascii="Courier New" w:hAnsi="Courier New" w:hint="default"/>
      </w:rPr>
    </w:lvl>
    <w:lvl w:ilvl="2" w:tplc="9104EFB2">
      <w:start w:val="1"/>
      <w:numFmt w:val="bullet"/>
      <w:lvlText w:val=""/>
      <w:lvlJc w:val="left"/>
      <w:pPr>
        <w:ind w:left="2160" w:hanging="360"/>
      </w:pPr>
      <w:rPr>
        <w:rFonts w:ascii="Wingdings" w:hAnsi="Wingdings" w:hint="default"/>
      </w:rPr>
    </w:lvl>
    <w:lvl w:ilvl="3" w:tplc="23A48DE2">
      <w:start w:val="1"/>
      <w:numFmt w:val="bullet"/>
      <w:lvlText w:val=""/>
      <w:lvlJc w:val="left"/>
      <w:pPr>
        <w:ind w:left="2880" w:hanging="360"/>
      </w:pPr>
      <w:rPr>
        <w:rFonts w:ascii="Symbol" w:hAnsi="Symbol" w:hint="default"/>
      </w:rPr>
    </w:lvl>
    <w:lvl w:ilvl="4" w:tplc="B05E8520">
      <w:start w:val="1"/>
      <w:numFmt w:val="bullet"/>
      <w:lvlText w:val="o"/>
      <w:lvlJc w:val="left"/>
      <w:pPr>
        <w:ind w:left="3600" w:hanging="360"/>
      </w:pPr>
      <w:rPr>
        <w:rFonts w:ascii="Courier New" w:hAnsi="Courier New" w:hint="default"/>
      </w:rPr>
    </w:lvl>
    <w:lvl w:ilvl="5" w:tplc="A2808A16">
      <w:start w:val="1"/>
      <w:numFmt w:val="bullet"/>
      <w:lvlText w:val=""/>
      <w:lvlJc w:val="left"/>
      <w:pPr>
        <w:ind w:left="4320" w:hanging="360"/>
      </w:pPr>
      <w:rPr>
        <w:rFonts w:ascii="Wingdings" w:hAnsi="Wingdings" w:hint="default"/>
      </w:rPr>
    </w:lvl>
    <w:lvl w:ilvl="6" w:tplc="D6143A12">
      <w:start w:val="1"/>
      <w:numFmt w:val="bullet"/>
      <w:lvlText w:val=""/>
      <w:lvlJc w:val="left"/>
      <w:pPr>
        <w:ind w:left="5040" w:hanging="360"/>
      </w:pPr>
      <w:rPr>
        <w:rFonts w:ascii="Symbol" w:hAnsi="Symbol" w:hint="default"/>
      </w:rPr>
    </w:lvl>
    <w:lvl w:ilvl="7" w:tplc="32961B92">
      <w:start w:val="1"/>
      <w:numFmt w:val="bullet"/>
      <w:lvlText w:val="o"/>
      <w:lvlJc w:val="left"/>
      <w:pPr>
        <w:ind w:left="5760" w:hanging="360"/>
      </w:pPr>
      <w:rPr>
        <w:rFonts w:ascii="Courier New" w:hAnsi="Courier New" w:hint="default"/>
      </w:rPr>
    </w:lvl>
    <w:lvl w:ilvl="8" w:tplc="103C257E">
      <w:start w:val="1"/>
      <w:numFmt w:val="bullet"/>
      <w:lvlText w:val=""/>
      <w:lvlJc w:val="left"/>
      <w:pPr>
        <w:ind w:left="6480" w:hanging="360"/>
      </w:pPr>
      <w:rPr>
        <w:rFonts w:ascii="Wingdings" w:hAnsi="Wingdings" w:hint="default"/>
      </w:rPr>
    </w:lvl>
  </w:abstractNum>
  <w:abstractNum w:abstractNumId="16" w15:restartNumberingAfterBreak="0">
    <w:nsid w:val="3D176BE1"/>
    <w:multiLevelType w:val="hybridMultilevel"/>
    <w:tmpl w:val="A8903062"/>
    <w:lvl w:ilvl="0" w:tplc="95F09CA0">
      <w:start w:val="1"/>
      <w:numFmt w:val="bullet"/>
      <w:lvlText w:val=""/>
      <w:lvlJc w:val="left"/>
      <w:pPr>
        <w:ind w:left="720" w:hanging="360"/>
      </w:pPr>
      <w:rPr>
        <w:rFonts w:ascii="Symbol" w:hAnsi="Symbol" w:hint="default"/>
      </w:rPr>
    </w:lvl>
    <w:lvl w:ilvl="1" w:tplc="266C4792">
      <w:start w:val="1"/>
      <w:numFmt w:val="bullet"/>
      <w:lvlText w:val="o"/>
      <w:lvlJc w:val="left"/>
      <w:pPr>
        <w:ind w:left="1440" w:hanging="360"/>
      </w:pPr>
      <w:rPr>
        <w:rFonts w:ascii="Courier New" w:hAnsi="Courier New" w:hint="default"/>
      </w:rPr>
    </w:lvl>
    <w:lvl w:ilvl="2" w:tplc="FF4C9CEA">
      <w:start w:val="1"/>
      <w:numFmt w:val="bullet"/>
      <w:lvlText w:val=""/>
      <w:lvlJc w:val="left"/>
      <w:pPr>
        <w:ind w:left="2160" w:hanging="360"/>
      </w:pPr>
      <w:rPr>
        <w:rFonts w:ascii="Wingdings" w:hAnsi="Wingdings" w:hint="default"/>
      </w:rPr>
    </w:lvl>
    <w:lvl w:ilvl="3" w:tplc="2F44B1AA">
      <w:start w:val="1"/>
      <w:numFmt w:val="bullet"/>
      <w:lvlText w:val=""/>
      <w:lvlJc w:val="left"/>
      <w:pPr>
        <w:ind w:left="2880" w:hanging="360"/>
      </w:pPr>
      <w:rPr>
        <w:rFonts w:ascii="Symbol" w:hAnsi="Symbol" w:hint="default"/>
      </w:rPr>
    </w:lvl>
    <w:lvl w:ilvl="4" w:tplc="7EAE5844">
      <w:start w:val="1"/>
      <w:numFmt w:val="bullet"/>
      <w:lvlText w:val="o"/>
      <w:lvlJc w:val="left"/>
      <w:pPr>
        <w:ind w:left="3600" w:hanging="360"/>
      </w:pPr>
      <w:rPr>
        <w:rFonts w:ascii="Courier New" w:hAnsi="Courier New" w:hint="default"/>
      </w:rPr>
    </w:lvl>
    <w:lvl w:ilvl="5" w:tplc="7A3CAE4A">
      <w:start w:val="1"/>
      <w:numFmt w:val="bullet"/>
      <w:lvlText w:val=""/>
      <w:lvlJc w:val="left"/>
      <w:pPr>
        <w:ind w:left="4320" w:hanging="360"/>
      </w:pPr>
      <w:rPr>
        <w:rFonts w:ascii="Wingdings" w:hAnsi="Wingdings" w:hint="default"/>
      </w:rPr>
    </w:lvl>
    <w:lvl w:ilvl="6" w:tplc="BB56811E">
      <w:start w:val="1"/>
      <w:numFmt w:val="bullet"/>
      <w:lvlText w:val=""/>
      <w:lvlJc w:val="left"/>
      <w:pPr>
        <w:ind w:left="5040" w:hanging="360"/>
      </w:pPr>
      <w:rPr>
        <w:rFonts w:ascii="Symbol" w:hAnsi="Symbol" w:hint="default"/>
      </w:rPr>
    </w:lvl>
    <w:lvl w:ilvl="7" w:tplc="E1EA5302">
      <w:start w:val="1"/>
      <w:numFmt w:val="bullet"/>
      <w:lvlText w:val="o"/>
      <w:lvlJc w:val="left"/>
      <w:pPr>
        <w:ind w:left="5760" w:hanging="360"/>
      </w:pPr>
      <w:rPr>
        <w:rFonts w:ascii="Courier New" w:hAnsi="Courier New" w:hint="default"/>
      </w:rPr>
    </w:lvl>
    <w:lvl w:ilvl="8" w:tplc="00A8AC9C">
      <w:start w:val="1"/>
      <w:numFmt w:val="bullet"/>
      <w:lvlText w:val=""/>
      <w:lvlJc w:val="left"/>
      <w:pPr>
        <w:ind w:left="6480" w:hanging="360"/>
      </w:pPr>
      <w:rPr>
        <w:rFonts w:ascii="Wingdings" w:hAnsi="Wingdings" w:hint="default"/>
      </w:rPr>
    </w:lvl>
  </w:abstractNum>
  <w:abstractNum w:abstractNumId="17" w15:restartNumberingAfterBreak="0">
    <w:nsid w:val="44965456"/>
    <w:multiLevelType w:val="hybridMultilevel"/>
    <w:tmpl w:val="240E984A"/>
    <w:lvl w:ilvl="0" w:tplc="D8001050">
      <w:start w:val="1"/>
      <w:numFmt w:val="bullet"/>
      <w:lvlText w:val=""/>
      <w:lvlJc w:val="left"/>
      <w:pPr>
        <w:ind w:left="720" w:hanging="360"/>
      </w:pPr>
      <w:rPr>
        <w:rFonts w:ascii="Symbol" w:hAnsi="Symbol" w:hint="default"/>
      </w:rPr>
    </w:lvl>
    <w:lvl w:ilvl="1" w:tplc="149ABCB8">
      <w:start w:val="1"/>
      <w:numFmt w:val="bullet"/>
      <w:lvlText w:val="o"/>
      <w:lvlJc w:val="left"/>
      <w:pPr>
        <w:ind w:left="1440" w:hanging="360"/>
      </w:pPr>
      <w:rPr>
        <w:rFonts w:ascii="Courier New" w:hAnsi="Courier New" w:hint="default"/>
      </w:rPr>
    </w:lvl>
    <w:lvl w:ilvl="2" w:tplc="6C80FA86">
      <w:start w:val="1"/>
      <w:numFmt w:val="bullet"/>
      <w:lvlText w:val=""/>
      <w:lvlJc w:val="left"/>
      <w:pPr>
        <w:ind w:left="2160" w:hanging="360"/>
      </w:pPr>
      <w:rPr>
        <w:rFonts w:ascii="Wingdings" w:hAnsi="Wingdings" w:hint="default"/>
      </w:rPr>
    </w:lvl>
    <w:lvl w:ilvl="3" w:tplc="71F8AF94">
      <w:start w:val="1"/>
      <w:numFmt w:val="bullet"/>
      <w:lvlText w:val=""/>
      <w:lvlJc w:val="left"/>
      <w:pPr>
        <w:ind w:left="2880" w:hanging="360"/>
      </w:pPr>
      <w:rPr>
        <w:rFonts w:ascii="Symbol" w:hAnsi="Symbol" w:hint="default"/>
      </w:rPr>
    </w:lvl>
    <w:lvl w:ilvl="4" w:tplc="5FBABCDC">
      <w:start w:val="1"/>
      <w:numFmt w:val="bullet"/>
      <w:lvlText w:val="o"/>
      <w:lvlJc w:val="left"/>
      <w:pPr>
        <w:ind w:left="3600" w:hanging="360"/>
      </w:pPr>
      <w:rPr>
        <w:rFonts w:ascii="Courier New" w:hAnsi="Courier New" w:hint="default"/>
      </w:rPr>
    </w:lvl>
    <w:lvl w:ilvl="5" w:tplc="CF86FAC0">
      <w:start w:val="1"/>
      <w:numFmt w:val="bullet"/>
      <w:lvlText w:val=""/>
      <w:lvlJc w:val="left"/>
      <w:pPr>
        <w:ind w:left="4320" w:hanging="360"/>
      </w:pPr>
      <w:rPr>
        <w:rFonts w:ascii="Wingdings" w:hAnsi="Wingdings" w:hint="default"/>
      </w:rPr>
    </w:lvl>
    <w:lvl w:ilvl="6" w:tplc="5E5EB2C0">
      <w:start w:val="1"/>
      <w:numFmt w:val="bullet"/>
      <w:lvlText w:val=""/>
      <w:lvlJc w:val="left"/>
      <w:pPr>
        <w:ind w:left="5040" w:hanging="360"/>
      </w:pPr>
      <w:rPr>
        <w:rFonts w:ascii="Symbol" w:hAnsi="Symbol" w:hint="default"/>
      </w:rPr>
    </w:lvl>
    <w:lvl w:ilvl="7" w:tplc="E52C7B72">
      <w:start w:val="1"/>
      <w:numFmt w:val="bullet"/>
      <w:lvlText w:val="o"/>
      <w:lvlJc w:val="left"/>
      <w:pPr>
        <w:ind w:left="5760" w:hanging="360"/>
      </w:pPr>
      <w:rPr>
        <w:rFonts w:ascii="Courier New" w:hAnsi="Courier New" w:hint="default"/>
      </w:rPr>
    </w:lvl>
    <w:lvl w:ilvl="8" w:tplc="20BE6AB8">
      <w:start w:val="1"/>
      <w:numFmt w:val="bullet"/>
      <w:lvlText w:val=""/>
      <w:lvlJc w:val="left"/>
      <w:pPr>
        <w:ind w:left="6480" w:hanging="360"/>
      </w:pPr>
      <w:rPr>
        <w:rFonts w:ascii="Wingdings" w:hAnsi="Wingdings" w:hint="default"/>
      </w:rPr>
    </w:lvl>
  </w:abstractNum>
  <w:abstractNum w:abstractNumId="18" w15:restartNumberingAfterBreak="0">
    <w:nsid w:val="4A6BCEB6"/>
    <w:multiLevelType w:val="hybridMultilevel"/>
    <w:tmpl w:val="11EAAAA8"/>
    <w:lvl w:ilvl="0" w:tplc="92380EAA">
      <w:start w:val="1"/>
      <w:numFmt w:val="bullet"/>
      <w:lvlText w:val=""/>
      <w:lvlJc w:val="left"/>
      <w:pPr>
        <w:ind w:left="720" w:hanging="360"/>
      </w:pPr>
      <w:rPr>
        <w:rFonts w:ascii="Symbol" w:hAnsi="Symbol" w:hint="default"/>
      </w:rPr>
    </w:lvl>
    <w:lvl w:ilvl="1" w:tplc="E49A7756">
      <w:start w:val="1"/>
      <w:numFmt w:val="bullet"/>
      <w:lvlText w:val="o"/>
      <w:lvlJc w:val="left"/>
      <w:pPr>
        <w:ind w:left="1440" w:hanging="360"/>
      </w:pPr>
      <w:rPr>
        <w:rFonts w:ascii="Courier New" w:hAnsi="Courier New" w:hint="default"/>
      </w:rPr>
    </w:lvl>
    <w:lvl w:ilvl="2" w:tplc="92AEC166">
      <w:start w:val="1"/>
      <w:numFmt w:val="bullet"/>
      <w:lvlText w:val=""/>
      <w:lvlJc w:val="left"/>
      <w:pPr>
        <w:ind w:left="2160" w:hanging="360"/>
      </w:pPr>
      <w:rPr>
        <w:rFonts w:ascii="Wingdings" w:hAnsi="Wingdings" w:hint="default"/>
      </w:rPr>
    </w:lvl>
    <w:lvl w:ilvl="3" w:tplc="F5E4AC46">
      <w:start w:val="1"/>
      <w:numFmt w:val="bullet"/>
      <w:lvlText w:val=""/>
      <w:lvlJc w:val="left"/>
      <w:pPr>
        <w:ind w:left="2880" w:hanging="360"/>
      </w:pPr>
      <w:rPr>
        <w:rFonts w:ascii="Symbol" w:hAnsi="Symbol" w:hint="default"/>
      </w:rPr>
    </w:lvl>
    <w:lvl w:ilvl="4" w:tplc="AEBCFC7E">
      <w:start w:val="1"/>
      <w:numFmt w:val="bullet"/>
      <w:lvlText w:val="o"/>
      <w:lvlJc w:val="left"/>
      <w:pPr>
        <w:ind w:left="3600" w:hanging="360"/>
      </w:pPr>
      <w:rPr>
        <w:rFonts w:ascii="Courier New" w:hAnsi="Courier New" w:hint="default"/>
      </w:rPr>
    </w:lvl>
    <w:lvl w:ilvl="5" w:tplc="39E2FBEE">
      <w:start w:val="1"/>
      <w:numFmt w:val="bullet"/>
      <w:lvlText w:val=""/>
      <w:lvlJc w:val="left"/>
      <w:pPr>
        <w:ind w:left="4320" w:hanging="360"/>
      </w:pPr>
      <w:rPr>
        <w:rFonts w:ascii="Wingdings" w:hAnsi="Wingdings" w:hint="default"/>
      </w:rPr>
    </w:lvl>
    <w:lvl w:ilvl="6" w:tplc="8D0EF3C0">
      <w:start w:val="1"/>
      <w:numFmt w:val="bullet"/>
      <w:lvlText w:val=""/>
      <w:lvlJc w:val="left"/>
      <w:pPr>
        <w:ind w:left="5040" w:hanging="360"/>
      </w:pPr>
      <w:rPr>
        <w:rFonts w:ascii="Symbol" w:hAnsi="Symbol" w:hint="default"/>
      </w:rPr>
    </w:lvl>
    <w:lvl w:ilvl="7" w:tplc="C1D6D81E">
      <w:start w:val="1"/>
      <w:numFmt w:val="bullet"/>
      <w:lvlText w:val="o"/>
      <w:lvlJc w:val="left"/>
      <w:pPr>
        <w:ind w:left="5760" w:hanging="360"/>
      </w:pPr>
      <w:rPr>
        <w:rFonts w:ascii="Courier New" w:hAnsi="Courier New" w:hint="default"/>
      </w:rPr>
    </w:lvl>
    <w:lvl w:ilvl="8" w:tplc="A532E652">
      <w:start w:val="1"/>
      <w:numFmt w:val="bullet"/>
      <w:lvlText w:val=""/>
      <w:lvlJc w:val="left"/>
      <w:pPr>
        <w:ind w:left="6480" w:hanging="360"/>
      </w:pPr>
      <w:rPr>
        <w:rFonts w:ascii="Wingdings" w:hAnsi="Wingdings" w:hint="default"/>
      </w:rPr>
    </w:lvl>
  </w:abstractNum>
  <w:abstractNum w:abstractNumId="19" w15:restartNumberingAfterBreak="0">
    <w:nsid w:val="4A6C4C7D"/>
    <w:multiLevelType w:val="multilevel"/>
    <w:tmpl w:val="55FE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E83BC8"/>
    <w:multiLevelType w:val="hybridMultilevel"/>
    <w:tmpl w:val="8D0A43F8"/>
    <w:lvl w:ilvl="0" w:tplc="099ADDB0">
      <w:start w:val="1"/>
      <w:numFmt w:val="bullet"/>
      <w:lvlText w:val=""/>
      <w:lvlJc w:val="left"/>
      <w:pPr>
        <w:ind w:left="720" w:hanging="360"/>
      </w:pPr>
      <w:rPr>
        <w:rFonts w:ascii="Symbol" w:hAnsi="Symbol" w:hint="default"/>
      </w:rPr>
    </w:lvl>
    <w:lvl w:ilvl="1" w:tplc="2F38D8CE">
      <w:start w:val="1"/>
      <w:numFmt w:val="bullet"/>
      <w:lvlText w:val="o"/>
      <w:lvlJc w:val="left"/>
      <w:pPr>
        <w:ind w:left="1440" w:hanging="360"/>
      </w:pPr>
      <w:rPr>
        <w:rFonts w:ascii="Courier New" w:hAnsi="Courier New" w:hint="default"/>
      </w:rPr>
    </w:lvl>
    <w:lvl w:ilvl="2" w:tplc="FFD637E0">
      <w:start w:val="1"/>
      <w:numFmt w:val="bullet"/>
      <w:lvlText w:val=""/>
      <w:lvlJc w:val="left"/>
      <w:pPr>
        <w:ind w:left="2160" w:hanging="360"/>
      </w:pPr>
      <w:rPr>
        <w:rFonts w:ascii="Wingdings" w:hAnsi="Wingdings" w:hint="default"/>
      </w:rPr>
    </w:lvl>
    <w:lvl w:ilvl="3" w:tplc="EC0ADA64">
      <w:start w:val="1"/>
      <w:numFmt w:val="bullet"/>
      <w:lvlText w:val=""/>
      <w:lvlJc w:val="left"/>
      <w:pPr>
        <w:ind w:left="2880" w:hanging="360"/>
      </w:pPr>
      <w:rPr>
        <w:rFonts w:ascii="Symbol" w:hAnsi="Symbol" w:hint="default"/>
      </w:rPr>
    </w:lvl>
    <w:lvl w:ilvl="4" w:tplc="D4B02288">
      <w:start w:val="1"/>
      <w:numFmt w:val="bullet"/>
      <w:lvlText w:val="o"/>
      <w:lvlJc w:val="left"/>
      <w:pPr>
        <w:ind w:left="3600" w:hanging="360"/>
      </w:pPr>
      <w:rPr>
        <w:rFonts w:ascii="Courier New" w:hAnsi="Courier New" w:hint="default"/>
      </w:rPr>
    </w:lvl>
    <w:lvl w:ilvl="5" w:tplc="3B9C4594">
      <w:start w:val="1"/>
      <w:numFmt w:val="bullet"/>
      <w:lvlText w:val=""/>
      <w:lvlJc w:val="left"/>
      <w:pPr>
        <w:ind w:left="4320" w:hanging="360"/>
      </w:pPr>
      <w:rPr>
        <w:rFonts w:ascii="Wingdings" w:hAnsi="Wingdings" w:hint="default"/>
      </w:rPr>
    </w:lvl>
    <w:lvl w:ilvl="6" w:tplc="9A38DE70">
      <w:start w:val="1"/>
      <w:numFmt w:val="bullet"/>
      <w:lvlText w:val=""/>
      <w:lvlJc w:val="left"/>
      <w:pPr>
        <w:ind w:left="5040" w:hanging="360"/>
      </w:pPr>
      <w:rPr>
        <w:rFonts w:ascii="Symbol" w:hAnsi="Symbol" w:hint="default"/>
      </w:rPr>
    </w:lvl>
    <w:lvl w:ilvl="7" w:tplc="EA94B06E">
      <w:start w:val="1"/>
      <w:numFmt w:val="bullet"/>
      <w:lvlText w:val="o"/>
      <w:lvlJc w:val="left"/>
      <w:pPr>
        <w:ind w:left="5760" w:hanging="360"/>
      </w:pPr>
      <w:rPr>
        <w:rFonts w:ascii="Courier New" w:hAnsi="Courier New" w:hint="default"/>
      </w:rPr>
    </w:lvl>
    <w:lvl w:ilvl="8" w:tplc="14B47DD8">
      <w:start w:val="1"/>
      <w:numFmt w:val="bullet"/>
      <w:lvlText w:val=""/>
      <w:lvlJc w:val="left"/>
      <w:pPr>
        <w:ind w:left="6480" w:hanging="360"/>
      </w:pPr>
      <w:rPr>
        <w:rFonts w:ascii="Wingdings" w:hAnsi="Wingdings" w:hint="default"/>
      </w:rPr>
    </w:lvl>
  </w:abstractNum>
  <w:abstractNum w:abstractNumId="21" w15:restartNumberingAfterBreak="0">
    <w:nsid w:val="504D2D90"/>
    <w:multiLevelType w:val="hybridMultilevel"/>
    <w:tmpl w:val="BDD8B618"/>
    <w:lvl w:ilvl="0" w:tplc="2C8C833A">
      <w:start w:val="1"/>
      <w:numFmt w:val="bullet"/>
      <w:lvlText w:val=""/>
      <w:lvlJc w:val="left"/>
      <w:pPr>
        <w:ind w:left="720" w:hanging="360"/>
      </w:pPr>
      <w:rPr>
        <w:rFonts w:ascii="Symbol" w:hAnsi="Symbol" w:hint="default"/>
      </w:rPr>
    </w:lvl>
    <w:lvl w:ilvl="1" w:tplc="B60C96A4">
      <w:start w:val="1"/>
      <w:numFmt w:val="bullet"/>
      <w:lvlText w:val="o"/>
      <w:lvlJc w:val="left"/>
      <w:pPr>
        <w:ind w:left="1440" w:hanging="360"/>
      </w:pPr>
      <w:rPr>
        <w:rFonts w:ascii="Courier New" w:hAnsi="Courier New" w:hint="default"/>
      </w:rPr>
    </w:lvl>
    <w:lvl w:ilvl="2" w:tplc="B1FCB70E">
      <w:start w:val="1"/>
      <w:numFmt w:val="bullet"/>
      <w:lvlText w:val=""/>
      <w:lvlJc w:val="left"/>
      <w:pPr>
        <w:ind w:left="2160" w:hanging="360"/>
      </w:pPr>
      <w:rPr>
        <w:rFonts w:ascii="Wingdings" w:hAnsi="Wingdings" w:hint="default"/>
      </w:rPr>
    </w:lvl>
    <w:lvl w:ilvl="3" w:tplc="144AB386">
      <w:start w:val="1"/>
      <w:numFmt w:val="bullet"/>
      <w:lvlText w:val=""/>
      <w:lvlJc w:val="left"/>
      <w:pPr>
        <w:ind w:left="2880" w:hanging="360"/>
      </w:pPr>
      <w:rPr>
        <w:rFonts w:ascii="Symbol" w:hAnsi="Symbol" w:hint="default"/>
      </w:rPr>
    </w:lvl>
    <w:lvl w:ilvl="4" w:tplc="A00C76FE">
      <w:start w:val="1"/>
      <w:numFmt w:val="bullet"/>
      <w:lvlText w:val="o"/>
      <w:lvlJc w:val="left"/>
      <w:pPr>
        <w:ind w:left="3600" w:hanging="360"/>
      </w:pPr>
      <w:rPr>
        <w:rFonts w:ascii="Courier New" w:hAnsi="Courier New" w:hint="default"/>
      </w:rPr>
    </w:lvl>
    <w:lvl w:ilvl="5" w:tplc="59521088">
      <w:start w:val="1"/>
      <w:numFmt w:val="bullet"/>
      <w:lvlText w:val=""/>
      <w:lvlJc w:val="left"/>
      <w:pPr>
        <w:ind w:left="4320" w:hanging="360"/>
      </w:pPr>
      <w:rPr>
        <w:rFonts w:ascii="Wingdings" w:hAnsi="Wingdings" w:hint="default"/>
      </w:rPr>
    </w:lvl>
    <w:lvl w:ilvl="6" w:tplc="B074DC84">
      <w:start w:val="1"/>
      <w:numFmt w:val="bullet"/>
      <w:lvlText w:val=""/>
      <w:lvlJc w:val="left"/>
      <w:pPr>
        <w:ind w:left="5040" w:hanging="360"/>
      </w:pPr>
      <w:rPr>
        <w:rFonts w:ascii="Symbol" w:hAnsi="Symbol" w:hint="default"/>
      </w:rPr>
    </w:lvl>
    <w:lvl w:ilvl="7" w:tplc="64B4B6AE">
      <w:start w:val="1"/>
      <w:numFmt w:val="bullet"/>
      <w:lvlText w:val="o"/>
      <w:lvlJc w:val="left"/>
      <w:pPr>
        <w:ind w:left="5760" w:hanging="360"/>
      </w:pPr>
      <w:rPr>
        <w:rFonts w:ascii="Courier New" w:hAnsi="Courier New" w:hint="default"/>
      </w:rPr>
    </w:lvl>
    <w:lvl w:ilvl="8" w:tplc="CBE489B6">
      <w:start w:val="1"/>
      <w:numFmt w:val="bullet"/>
      <w:lvlText w:val=""/>
      <w:lvlJc w:val="left"/>
      <w:pPr>
        <w:ind w:left="6480" w:hanging="360"/>
      </w:pPr>
      <w:rPr>
        <w:rFonts w:ascii="Wingdings" w:hAnsi="Wingdings" w:hint="default"/>
      </w:rPr>
    </w:lvl>
  </w:abstractNum>
  <w:abstractNum w:abstractNumId="22" w15:restartNumberingAfterBreak="0">
    <w:nsid w:val="537E5EBA"/>
    <w:multiLevelType w:val="multilevel"/>
    <w:tmpl w:val="9FCC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8266A2"/>
    <w:multiLevelType w:val="hybridMultilevel"/>
    <w:tmpl w:val="99329FCA"/>
    <w:lvl w:ilvl="0" w:tplc="AF7A5838">
      <w:start w:val="1"/>
      <w:numFmt w:val="bullet"/>
      <w:lvlText w:val=""/>
      <w:lvlJc w:val="left"/>
      <w:pPr>
        <w:ind w:left="720" w:hanging="360"/>
      </w:pPr>
      <w:rPr>
        <w:rFonts w:ascii="Symbol" w:hAnsi="Symbol" w:hint="default"/>
      </w:rPr>
    </w:lvl>
    <w:lvl w:ilvl="1" w:tplc="D1BA603E">
      <w:start w:val="1"/>
      <w:numFmt w:val="bullet"/>
      <w:lvlText w:val="o"/>
      <w:lvlJc w:val="left"/>
      <w:pPr>
        <w:ind w:left="1440" w:hanging="360"/>
      </w:pPr>
      <w:rPr>
        <w:rFonts w:ascii="Courier New" w:hAnsi="Courier New" w:hint="default"/>
      </w:rPr>
    </w:lvl>
    <w:lvl w:ilvl="2" w:tplc="8C6A4B70">
      <w:start w:val="1"/>
      <w:numFmt w:val="bullet"/>
      <w:lvlText w:val=""/>
      <w:lvlJc w:val="left"/>
      <w:pPr>
        <w:ind w:left="2160" w:hanging="360"/>
      </w:pPr>
      <w:rPr>
        <w:rFonts w:ascii="Wingdings" w:hAnsi="Wingdings" w:hint="default"/>
      </w:rPr>
    </w:lvl>
    <w:lvl w:ilvl="3" w:tplc="7D86FDF8">
      <w:start w:val="1"/>
      <w:numFmt w:val="bullet"/>
      <w:lvlText w:val=""/>
      <w:lvlJc w:val="left"/>
      <w:pPr>
        <w:ind w:left="2880" w:hanging="360"/>
      </w:pPr>
      <w:rPr>
        <w:rFonts w:ascii="Symbol" w:hAnsi="Symbol" w:hint="default"/>
      </w:rPr>
    </w:lvl>
    <w:lvl w:ilvl="4" w:tplc="B48619F2">
      <w:start w:val="1"/>
      <w:numFmt w:val="bullet"/>
      <w:lvlText w:val="o"/>
      <w:lvlJc w:val="left"/>
      <w:pPr>
        <w:ind w:left="3600" w:hanging="360"/>
      </w:pPr>
      <w:rPr>
        <w:rFonts w:ascii="Courier New" w:hAnsi="Courier New" w:hint="default"/>
      </w:rPr>
    </w:lvl>
    <w:lvl w:ilvl="5" w:tplc="AA2038BC">
      <w:start w:val="1"/>
      <w:numFmt w:val="bullet"/>
      <w:lvlText w:val=""/>
      <w:lvlJc w:val="left"/>
      <w:pPr>
        <w:ind w:left="4320" w:hanging="360"/>
      </w:pPr>
      <w:rPr>
        <w:rFonts w:ascii="Wingdings" w:hAnsi="Wingdings" w:hint="default"/>
      </w:rPr>
    </w:lvl>
    <w:lvl w:ilvl="6" w:tplc="D93A2A72">
      <w:start w:val="1"/>
      <w:numFmt w:val="bullet"/>
      <w:lvlText w:val=""/>
      <w:lvlJc w:val="left"/>
      <w:pPr>
        <w:ind w:left="5040" w:hanging="360"/>
      </w:pPr>
      <w:rPr>
        <w:rFonts w:ascii="Symbol" w:hAnsi="Symbol" w:hint="default"/>
      </w:rPr>
    </w:lvl>
    <w:lvl w:ilvl="7" w:tplc="C57CC9DC">
      <w:start w:val="1"/>
      <w:numFmt w:val="bullet"/>
      <w:lvlText w:val="o"/>
      <w:lvlJc w:val="left"/>
      <w:pPr>
        <w:ind w:left="5760" w:hanging="360"/>
      </w:pPr>
      <w:rPr>
        <w:rFonts w:ascii="Courier New" w:hAnsi="Courier New" w:hint="default"/>
      </w:rPr>
    </w:lvl>
    <w:lvl w:ilvl="8" w:tplc="88827284">
      <w:start w:val="1"/>
      <w:numFmt w:val="bullet"/>
      <w:lvlText w:val=""/>
      <w:lvlJc w:val="left"/>
      <w:pPr>
        <w:ind w:left="6480" w:hanging="360"/>
      </w:pPr>
      <w:rPr>
        <w:rFonts w:ascii="Wingdings" w:hAnsi="Wingdings" w:hint="default"/>
      </w:rPr>
    </w:lvl>
  </w:abstractNum>
  <w:abstractNum w:abstractNumId="24" w15:restartNumberingAfterBreak="0">
    <w:nsid w:val="58F72216"/>
    <w:multiLevelType w:val="hybridMultilevel"/>
    <w:tmpl w:val="7AA81188"/>
    <w:lvl w:ilvl="0" w:tplc="F0629E30">
      <w:start w:val="1"/>
      <w:numFmt w:val="bullet"/>
      <w:lvlText w:val=""/>
      <w:lvlJc w:val="left"/>
      <w:pPr>
        <w:ind w:left="720" w:hanging="360"/>
      </w:pPr>
      <w:rPr>
        <w:rFonts w:ascii="Symbol" w:hAnsi="Symbol" w:hint="default"/>
      </w:rPr>
    </w:lvl>
    <w:lvl w:ilvl="1" w:tplc="3EE8DA7E">
      <w:start w:val="1"/>
      <w:numFmt w:val="bullet"/>
      <w:lvlText w:val="o"/>
      <w:lvlJc w:val="left"/>
      <w:pPr>
        <w:ind w:left="1440" w:hanging="360"/>
      </w:pPr>
      <w:rPr>
        <w:rFonts w:ascii="Courier New" w:hAnsi="Courier New" w:hint="default"/>
      </w:rPr>
    </w:lvl>
    <w:lvl w:ilvl="2" w:tplc="B6A2E0DC">
      <w:start w:val="1"/>
      <w:numFmt w:val="bullet"/>
      <w:lvlText w:val=""/>
      <w:lvlJc w:val="left"/>
      <w:pPr>
        <w:ind w:left="2160" w:hanging="360"/>
      </w:pPr>
      <w:rPr>
        <w:rFonts w:ascii="Wingdings" w:hAnsi="Wingdings" w:hint="default"/>
      </w:rPr>
    </w:lvl>
    <w:lvl w:ilvl="3" w:tplc="D7A46AFA">
      <w:start w:val="1"/>
      <w:numFmt w:val="bullet"/>
      <w:lvlText w:val=""/>
      <w:lvlJc w:val="left"/>
      <w:pPr>
        <w:ind w:left="2880" w:hanging="360"/>
      </w:pPr>
      <w:rPr>
        <w:rFonts w:ascii="Symbol" w:hAnsi="Symbol" w:hint="default"/>
      </w:rPr>
    </w:lvl>
    <w:lvl w:ilvl="4" w:tplc="8820DC90">
      <w:start w:val="1"/>
      <w:numFmt w:val="bullet"/>
      <w:lvlText w:val="o"/>
      <w:lvlJc w:val="left"/>
      <w:pPr>
        <w:ind w:left="3600" w:hanging="360"/>
      </w:pPr>
      <w:rPr>
        <w:rFonts w:ascii="Courier New" w:hAnsi="Courier New" w:hint="default"/>
      </w:rPr>
    </w:lvl>
    <w:lvl w:ilvl="5" w:tplc="F8C42748">
      <w:start w:val="1"/>
      <w:numFmt w:val="bullet"/>
      <w:lvlText w:val=""/>
      <w:lvlJc w:val="left"/>
      <w:pPr>
        <w:ind w:left="4320" w:hanging="360"/>
      </w:pPr>
      <w:rPr>
        <w:rFonts w:ascii="Wingdings" w:hAnsi="Wingdings" w:hint="default"/>
      </w:rPr>
    </w:lvl>
    <w:lvl w:ilvl="6" w:tplc="77465CDC">
      <w:start w:val="1"/>
      <w:numFmt w:val="bullet"/>
      <w:lvlText w:val=""/>
      <w:lvlJc w:val="left"/>
      <w:pPr>
        <w:ind w:left="5040" w:hanging="360"/>
      </w:pPr>
      <w:rPr>
        <w:rFonts w:ascii="Symbol" w:hAnsi="Symbol" w:hint="default"/>
      </w:rPr>
    </w:lvl>
    <w:lvl w:ilvl="7" w:tplc="F5CE95D6">
      <w:start w:val="1"/>
      <w:numFmt w:val="bullet"/>
      <w:lvlText w:val="o"/>
      <w:lvlJc w:val="left"/>
      <w:pPr>
        <w:ind w:left="5760" w:hanging="360"/>
      </w:pPr>
      <w:rPr>
        <w:rFonts w:ascii="Courier New" w:hAnsi="Courier New" w:hint="default"/>
      </w:rPr>
    </w:lvl>
    <w:lvl w:ilvl="8" w:tplc="DB5A9972">
      <w:start w:val="1"/>
      <w:numFmt w:val="bullet"/>
      <w:lvlText w:val=""/>
      <w:lvlJc w:val="left"/>
      <w:pPr>
        <w:ind w:left="6480" w:hanging="360"/>
      </w:pPr>
      <w:rPr>
        <w:rFonts w:ascii="Wingdings" w:hAnsi="Wingdings" w:hint="default"/>
      </w:rPr>
    </w:lvl>
  </w:abstractNum>
  <w:abstractNum w:abstractNumId="25" w15:restartNumberingAfterBreak="0">
    <w:nsid w:val="639039A1"/>
    <w:multiLevelType w:val="hybridMultilevel"/>
    <w:tmpl w:val="99C0BFB2"/>
    <w:lvl w:ilvl="0" w:tplc="BD5C1A08">
      <w:start w:val="1"/>
      <w:numFmt w:val="bullet"/>
      <w:lvlText w:val=""/>
      <w:lvlJc w:val="left"/>
      <w:pPr>
        <w:ind w:left="720" w:hanging="360"/>
      </w:pPr>
      <w:rPr>
        <w:rFonts w:ascii="Symbol" w:hAnsi="Symbol" w:hint="default"/>
      </w:rPr>
    </w:lvl>
    <w:lvl w:ilvl="1" w:tplc="EFF40F2C">
      <w:start w:val="1"/>
      <w:numFmt w:val="bullet"/>
      <w:lvlText w:val="o"/>
      <w:lvlJc w:val="left"/>
      <w:pPr>
        <w:ind w:left="1440" w:hanging="360"/>
      </w:pPr>
      <w:rPr>
        <w:rFonts w:ascii="Courier New" w:hAnsi="Courier New" w:hint="default"/>
      </w:rPr>
    </w:lvl>
    <w:lvl w:ilvl="2" w:tplc="470C2712">
      <w:start w:val="1"/>
      <w:numFmt w:val="bullet"/>
      <w:lvlText w:val=""/>
      <w:lvlJc w:val="left"/>
      <w:pPr>
        <w:ind w:left="2160" w:hanging="360"/>
      </w:pPr>
      <w:rPr>
        <w:rFonts w:ascii="Wingdings" w:hAnsi="Wingdings" w:hint="default"/>
      </w:rPr>
    </w:lvl>
    <w:lvl w:ilvl="3" w:tplc="59A6A4B0">
      <w:start w:val="1"/>
      <w:numFmt w:val="bullet"/>
      <w:lvlText w:val=""/>
      <w:lvlJc w:val="left"/>
      <w:pPr>
        <w:ind w:left="2880" w:hanging="360"/>
      </w:pPr>
      <w:rPr>
        <w:rFonts w:ascii="Symbol" w:hAnsi="Symbol" w:hint="default"/>
      </w:rPr>
    </w:lvl>
    <w:lvl w:ilvl="4" w:tplc="5E381240">
      <w:start w:val="1"/>
      <w:numFmt w:val="bullet"/>
      <w:lvlText w:val="o"/>
      <w:lvlJc w:val="left"/>
      <w:pPr>
        <w:ind w:left="3600" w:hanging="360"/>
      </w:pPr>
      <w:rPr>
        <w:rFonts w:ascii="Courier New" w:hAnsi="Courier New" w:hint="default"/>
      </w:rPr>
    </w:lvl>
    <w:lvl w:ilvl="5" w:tplc="855EEE3C">
      <w:start w:val="1"/>
      <w:numFmt w:val="bullet"/>
      <w:lvlText w:val=""/>
      <w:lvlJc w:val="left"/>
      <w:pPr>
        <w:ind w:left="4320" w:hanging="360"/>
      </w:pPr>
      <w:rPr>
        <w:rFonts w:ascii="Wingdings" w:hAnsi="Wingdings" w:hint="default"/>
      </w:rPr>
    </w:lvl>
    <w:lvl w:ilvl="6" w:tplc="0452F6AC">
      <w:start w:val="1"/>
      <w:numFmt w:val="bullet"/>
      <w:lvlText w:val=""/>
      <w:lvlJc w:val="left"/>
      <w:pPr>
        <w:ind w:left="5040" w:hanging="360"/>
      </w:pPr>
      <w:rPr>
        <w:rFonts w:ascii="Symbol" w:hAnsi="Symbol" w:hint="default"/>
      </w:rPr>
    </w:lvl>
    <w:lvl w:ilvl="7" w:tplc="B154630C">
      <w:start w:val="1"/>
      <w:numFmt w:val="bullet"/>
      <w:lvlText w:val="o"/>
      <w:lvlJc w:val="left"/>
      <w:pPr>
        <w:ind w:left="5760" w:hanging="360"/>
      </w:pPr>
      <w:rPr>
        <w:rFonts w:ascii="Courier New" w:hAnsi="Courier New" w:hint="default"/>
      </w:rPr>
    </w:lvl>
    <w:lvl w:ilvl="8" w:tplc="2F206368">
      <w:start w:val="1"/>
      <w:numFmt w:val="bullet"/>
      <w:lvlText w:val=""/>
      <w:lvlJc w:val="left"/>
      <w:pPr>
        <w:ind w:left="6480" w:hanging="360"/>
      </w:pPr>
      <w:rPr>
        <w:rFonts w:ascii="Wingdings" w:hAnsi="Wingdings" w:hint="default"/>
      </w:rPr>
    </w:lvl>
  </w:abstractNum>
  <w:abstractNum w:abstractNumId="26" w15:restartNumberingAfterBreak="0">
    <w:nsid w:val="6D195D64"/>
    <w:multiLevelType w:val="hybridMultilevel"/>
    <w:tmpl w:val="1040DA4A"/>
    <w:lvl w:ilvl="0" w:tplc="C5FCD786">
      <w:start w:val="1"/>
      <w:numFmt w:val="bullet"/>
      <w:lvlText w:val=""/>
      <w:lvlJc w:val="left"/>
      <w:pPr>
        <w:ind w:left="720" w:hanging="360"/>
      </w:pPr>
      <w:rPr>
        <w:rFonts w:ascii="Symbol" w:hAnsi="Symbol" w:hint="default"/>
      </w:rPr>
    </w:lvl>
    <w:lvl w:ilvl="1" w:tplc="D22EA85A">
      <w:start w:val="1"/>
      <w:numFmt w:val="bullet"/>
      <w:lvlText w:val="o"/>
      <w:lvlJc w:val="left"/>
      <w:pPr>
        <w:ind w:left="1440" w:hanging="360"/>
      </w:pPr>
      <w:rPr>
        <w:rFonts w:ascii="Courier New" w:hAnsi="Courier New" w:hint="default"/>
      </w:rPr>
    </w:lvl>
    <w:lvl w:ilvl="2" w:tplc="0A141890">
      <w:start w:val="1"/>
      <w:numFmt w:val="bullet"/>
      <w:lvlText w:val=""/>
      <w:lvlJc w:val="left"/>
      <w:pPr>
        <w:ind w:left="2160" w:hanging="360"/>
      </w:pPr>
      <w:rPr>
        <w:rFonts w:ascii="Wingdings" w:hAnsi="Wingdings" w:hint="default"/>
      </w:rPr>
    </w:lvl>
    <w:lvl w:ilvl="3" w:tplc="B2086836">
      <w:start w:val="1"/>
      <w:numFmt w:val="bullet"/>
      <w:lvlText w:val=""/>
      <w:lvlJc w:val="left"/>
      <w:pPr>
        <w:ind w:left="2880" w:hanging="360"/>
      </w:pPr>
      <w:rPr>
        <w:rFonts w:ascii="Symbol" w:hAnsi="Symbol" w:hint="default"/>
      </w:rPr>
    </w:lvl>
    <w:lvl w:ilvl="4" w:tplc="7F8E02A8">
      <w:start w:val="1"/>
      <w:numFmt w:val="bullet"/>
      <w:lvlText w:val="o"/>
      <w:lvlJc w:val="left"/>
      <w:pPr>
        <w:ind w:left="3600" w:hanging="360"/>
      </w:pPr>
      <w:rPr>
        <w:rFonts w:ascii="Courier New" w:hAnsi="Courier New" w:hint="default"/>
      </w:rPr>
    </w:lvl>
    <w:lvl w:ilvl="5" w:tplc="54C8F63C">
      <w:start w:val="1"/>
      <w:numFmt w:val="bullet"/>
      <w:lvlText w:val=""/>
      <w:lvlJc w:val="left"/>
      <w:pPr>
        <w:ind w:left="4320" w:hanging="360"/>
      </w:pPr>
      <w:rPr>
        <w:rFonts w:ascii="Wingdings" w:hAnsi="Wingdings" w:hint="default"/>
      </w:rPr>
    </w:lvl>
    <w:lvl w:ilvl="6" w:tplc="27E4E13C">
      <w:start w:val="1"/>
      <w:numFmt w:val="bullet"/>
      <w:lvlText w:val=""/>
      <w:lvlJc w:val="left"/>
      <w:pPr>
        <w:ind w:left="5040" w:hanging="360"/>
      </w:pPr>
      <w:rPr>
        <w:rFonts w:ascii="Symbol" w:hAnsi="Symbol" w:hint="default"/>
      </w:rPr>
    </w:lvl>
    <w:lvl w:ilvl="7" w:tplc="63C4F6A0">
      <w:start w:val="1"/>
      <w:numFmt w:val="bullet"/>
      <w:lvlText w:val="o"/>
      <w:lvlJc w:val="left"/>
      <w:pPr>
        <w:ind w:left="5760" w:hanging="360"/>
      </w:pPr>
      <w:rPr>
        <w:rFonts w:ascii="Courier New" w:hAnsi="Courier New" w:hint="default"/>
      </w:rPr>
    </w:lvl>
    <w:lvl w:ilvl="8" w:tplc="DDC677FC">
      <w:start w:val="1"/>
      <w:numFmt w:val="bullet"/>
      <w:lvlText w:val=""/>
      <w:lvlJc w:val="left"/>
      <w:pPr>
        <w:ind w:left="6480" w:hanging="360"/>
      </w:pPr>
      <w:rPr>
        <w:rFonts w:ascii="Wingdings" w:hAnsi="Wingdings" w:hint="default"/>
      </w:rPr>
    </w:lvl>
  </w:abstractNum>
  <w:abstractNum w:abstractNumId="27" w15:restartNumberingAfterBreak="0">
    <w:nsid w:val="7BC8084B"/>
    <w:multiLevelType w:val="hybridMultilevel"/>
    <w:tmpl w:val="728E4E90"/>
    <w:lvl w:ilvl="0" w:tplc="5CFA8008">
      <w:start w:val="1"/>
      <w:numFmt w:val="bullet"/>
      <w:lvlText w:val=""/>
      <w:lvlJc w:val="left"/>
      <w:pPr>
        <w:ind w:left="720" w:hanging="360"/>
      </w:pPr>
      <w:rPr>
        <w:rFonts w:ascii="Symbol" w:hAnsi="Symbol" w:hint="default"/>
      </w:rPr>
    </w:lvl>
    <w:lvl w:ilvl="1" w:tplc="35EC1D70">
      <w:start w:val="1"/>
      <w:numFmt w:val="bullet"/>
      <w:lvlText w:val="o"/>
      <w:lvlJc w:val="left"/>
      <w:pPr>
        <w:ind w:left="1440" w:hanging="360"/>
      </w:pPr>
      <w:rPr>
        <w:rFonts w:ascii="Courier New" w:hAnsi="Courier New" w:hint="default"/>
      </w:rPr>
    </w:lvl>
    <w:lvl w:ilvl="2" w:tplc="CF30DA60">
      <w:start w:val="1"/>
      <w:numFmt w:val="bullet"/>
      <w:lvlText w:val=""/>
      <w:lvlJc w:val="left"/>
      <w:pPr>
        <w:ind w:left="2160" w:hanging="360"/>
      </w:pPr>
      <w:rPr>
        <w:rFonts w:ascii="Wingdings" w:hAnsi="Wingdings" w:hint="default"/>
      </w:rPr>
    </w:lvl>
    <w:lvl w:ilvl="3" w:tplc="38BA83A0">
      <w:start w:val="1"/>
      <w:numFmt w:val="bullet"/>
      <w:lvlText w:val=""/>
      <w:lvlJc w:val="left"/>
      <w:pPr>
        <w:ind w:left="2880" w:hanging="360"/>
      </w:pPr>
      <w:rPr>
        <w:rFonts w:ascii="Symbol" w:hAnsi="Symbol" w:hint="default"/>
      </w:rPr>
    </w:lvl>
    <w:lvl w:ilvl="4" w:tplc="24309FF6">
      <w:start w:val="1"/>
      <w:numFmt w:val="bullet"/>
      <w:lvlText w:val="o"/>
      <w:lvlJc w:val="left"/>
      <w:pPr>
        <w:ind w:left="3600" w:hanging="360"/>
      </w:pPr>
      <w:rPr>
        <w:rFonts w:ascii="Courier New" w:hAnsi="Courier New" w:hint="default"/>
      </w:rPr>
    </w:lvl>
    <w:lvl w:ilvl="5" w:tplc="13DC3312">
      <w:start w:val="1"/>
      <w:numFmt w:val="bullet"/>
      <w:lvlText w:val=""/>
      <w:lvlJc w:val="left"/>
      <w:pPr>
        <w:ind w:left="4320" w:hanging="360"/>
      </w:pPr>
      <w:rPr>
        <w:rFonts w:ascii="Wingdings" w:hAnsi="Wingdings" w:hint="default"/>
      </w:rPr>
    </w:lvl>
    <w:lvl w:ilvl="6" w:tplc="9172529C">
      <w:start w:val="1"/>
      <w:numFmt w:val="bullet"/>
      <w:lvlText w:val=""/>
      <w:lvlJc w:val="left"/>
      <w:pPr>
        <w:ind w:left="5040" w:hanging="360"/>
      </w:pPr>
      <w:rPr>
        <w:rFonts w:ascii="Symbol" w:hAnsi="Symbol" w:hint="default"/>
      </w:rPr>
    </w:lvl>
    <w:lvl w:ilvl="7" w:tplc="7A0A5D62">
      <w:start w:val="1"/>
      <w:numFmt w:val="bullet"/>
      <w:lvlText w:val="o"/>
      <w:lvlJc w:val="left"/>
      <w:pPr>
        <w:ind w:left="5760" w:hanging="360"/>
      </w:pPr>
      <w:rPr>
        <w:rFonts w:ascii="Courier New" w:hAnsi="Courier New" w:hint="default"/>
      </w:rPr>
    </w:lvl>
    <w:lvl w:ilvl="8" w:tplc="E3CEF216">
      <w:start w:val="1"/>
      <w:numFmt w:val="bullet"/>
      <w:lvlText w:val=""/>
      <w:lvlJc w:val="left"/>
      <w:pPr>
        <w:ind w:left="6480" w:hanging="360"/>
      </w:pPr>
      <w:rPr>
        <w:rFonts w:ascii="Wingdings" w:hAnsi="Wingdings" w:hint="default"/>
      </w:rPr>
    </w:lvl>
  </w:abstractNum>
  <w:num w:numId="1" w16cid:durableId="2011327378">
    <w:abstractNumId w:val="1"/>
  </w:num>
  <w:num w:numId="2" w16cid:durableId="1610426482">
    <w:abstractNumId w:val="25"/>
  </w:num>
  <w:num w:numId="3" w16cid:durableId="83573726">
    <w:abstractNumId w:val="18"/>
  </w:num>
  <w:num w:numId="4" w16cid:durableId="1350915397">
    <w:abstractNumId w:val="23"/>
  </w:num>
  <w:num w:numId="5" w16cid:durableId="1248461303">
    <w:abstractNumId w:val="20"/>
  </w:num>
  <w:num w:numId="6" w16cid:durableId="2058046912">
    <w:abstractNumId w:val="14"/>
  </w:num>
  <w:num w:numId="7" w16cid:durableId="710809093">
    <w:abstractNumId w:val="9"/>
  </w:num>
  <w:num w:numId="8" w16cid:durableId="623000751">
    <w:abstractNumId w:val="15"/>
  </w:num>
  <w:num w:numId="9" w16cid:durableId="1446776515">
    <w:abstractNumId w:val="16"/>
  </w:num>
  <w:num w:numId="10" w16cid:durableId="2086681782">
    <w:abstractNumId w:val="8"/>
  </w:num>
  <w:num w:numId="11" w16cid:durableId="489179331">
    <w:abstractNumId w:val="17"/>
  </w:num>
  <w:num w:numId="12" w16cid:durableId="583878335">
    <w:abstractNumId w:val="0"/>
  </w:num>
  <w:num w:numId="13" w16cid:durableId="1851680337">
    <w:abstractNumId w:val="26"/>
  </w:num>
  <w:num w:numId="14" w16cid:durableId="1256941068">
    <w:abstractNumId w:val="21"/>
  </w:num>
  <w:num w:numId="15" w16cid:durableId="1780098454">
    <w:abstractNumId w:val="27"/>
  </w:num>
  <w:num w:numId="16" w16cid:durableId="149567118">
    <w:abstractNumId w:val="24"/>
  </w:num>
  <w:num w:numId="17" w16cid:durableId="568807355">
    <w:abstractNumId w:val="12"/>
  </w:num>
  <w:num w:numId="18" w16cid:durableId="1037774210">
    <w:abstractNumId w:val="5"/>
  </w:num>
  <w:num w:numId="19" w16cid:durableId="268702980">
    <w:abstractNumId w:val="3"/>
  </w:num>
  <w:num w:numId="20" w16cid:durableId="551963443">
    <w:abstractNumId w:val="22"/>
  </w:num>
  <w:num w:numId="21" w16cid:durableId="1565332309">
    <w:abstractNumId w:val="6"/>
  </w:num>
  <w:num w:numId="22" w16cid:durableId="1041589751">
    <w:abstractNumId w:val="10"/>
  </w:num>
  <w:num w:numId="23" w16cid:durableId="930089324">
    <w:abstractNumId w:val="2"/>
  </w:num>
  <w:num w:numId="24" w16cid:durableId="1408065579">
    <w:abstractNumId w:val="13"/>
  </w:num>
  <w:num w:numId="25" w16cid:durableId="600600540">
    <w:abstractNumId w:val="7"/>
  </w:num>
  <w:num w:numId="26" w16cid:durableId="425813420">
    <w:abstractNumId w:val="4"/>
  </w:num>
  <w:num w:numId="27" w16cid:durableId="783616350">
    <w:abstractNumId w:val="19"/>
  </w:num>
  <w:num w:numId="28" w16cid:durableId="147262656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D372D4"/>
    <w:rsid w:val="00000274"/>
    <w:rsid w:val="00006559"/>
    <w:rsid w:val="00011D4C"/>
    <w:rsid w:val="00045F1C"/>
    <w:rsid w:val="00053080"/>
    <w:rsid w:val="00055BBE"/>
    <w:rsid w:val="000563ED"/>
    <w:rsid w:val="00057250"/>
    <w:rsid w:val="00064342"/>
    <w:rsid w:val="00071AD9"/>
    <w:rsid w:val="00075009"/>
    <w:rsid w:val="000810D3"/>
    <w:rsid w:val="00086979"/>
    <w:rsid w:val="000940B6"/>
    <w:rsid w:val="000E217D"/>
    <w:rsid w:val="000E4915"/>
    <w:rsid w:val="000F06AA"/>
    <w:rsid w:val="00103293"/>
    <w:rsid w:val="0011427B"/>
    <w:rsid w:val="00114D23"/>
    <w:rsid w:val="00122044"/>
    <w:rsid w:val="00126A88"/>
    <w:rsid w:val="0013360B"/>
    <w:rsid w:val="00147880"/>
    <w:rsid w:val="00151119"/>
    <w:rsid w:val="001523CC"/>
    <w:rsid w:val="00156107"/>
    <w:rsid w:val="0019112B"/>
    <w:rsid w:val="001A7704"/>
    <w:rsid w:val="001B2259"/>
    <w:rsid w:val="001D6283"/>
    <w:rsid w:val="001E238C"/>
    <w:rsid w:val="001E2892"/>
    <w:rsid w:val="001F085E"/>
    <w:rsid w:val="00203647"/>
    <w:rsid w:val="00210F13"/>
    <w:rsid w:val="0021767E"/>
    <w:rsid w:val="00225FEE"/>
    <w:rsid w:val="002463B5"/>
    <w:rsid w:val="00247E32"/>
    <w:rsid w:val="002574C5"/>
    <w:rsid w:val="00264683"/>
    <w:rsid w:val="0026704E"/>
    <w:rsid w:val="00281D6C"/>
    <w:rsid w:val="0028636A"/>
    <w:rsid w:val="002924F9"/>
    <w:rsid w:val="00296616"/>
    <w:rsid w:val="002A1B69"/>
    <w:rsid w:val="002A2E27"/>
    <w:rsid w:val="002A3110"/>
    <w:rsid w:val="002B2CA2"/>
    <w:rsid w:val="002C2776"/>
    <w:rsid w:val="002C2F99"/>
    <w:rsid w:val="002D65E6"/>
    <w:rsid w:val="002E70B0"/>
    <w:rsid w:val="002F3659"/>
    <w:rsid w:val="00311695"/>
    <w:rsid w:val="00317082"/>
    <w:rsid w:val="00335343"/>
    <w:rsid w:val="00354F99"/>
    <w:rsid w:val="00360B28"/>
    <w:rsid w:val="00361E4B"/>
    <w:rsid w:val="00363BCD"/>
    <w:rsid w:val="003658BA"/>
    <w:rsid w:val="0038052B"/>
    <w:rsid w:val="00380C9E"/>
    <w:rsid w:val="00390CB8"/>
    <w:rsid w:val="00392108"/>
    <w:rsid w:val="003952EE"/>
    <w:rsid w:val="0039696E"/>
    <w:rsid w:val="003B025B"/>
    <w:rsid w:val="003B7F70"/>
    <w:rsid w:val="003C4121"/>
    <w:rsid w:val="003C51C7"/>
    <w:rsid w:val="003D2E42"/>
    <w:rsid w:val="003D6BF6"/>
    <w:rsid w:val="003E641E"/>
    <w:rsid w:val="00400303"/>
    <w:rsid w:val="00400626"/>
    <w:rsid w:val="00402627"/>
    <w:rsid w:val="00411DD4"/>
    <w:rsid w:val="00417954"/>
    <w:rsid w:val="004258C4"/>
    <w:rsid w:val="00426001"/>
    <w:rsid w:val="0043096A"/>
    <w:rsid w:val="004503E8"/>
    <w:rsid w:val="00487351"/>
    <w:rsid w:val="00487C25"/>
    <w:rsid w:val="004A2470"/>
    <w:rsid w:val="004A3AF1"/>
    <w:rsid w:val="004A5806"/>
    <w:rsid w:val="004A5BCB"/>
    <w:rsid w:val="004C5FE6"/>
    <w:rsid w:val="004D2168"/>
    <w:rsid w:val="004D7102"/>
    <w:rsid w:val="004E1FF7"/>
    <w:rsid w:val="0050376F"/>
    <w:rsid w:val="00505DC3"/>
    <w:rsid w:val="005210DD"/>
    <w:rsid w:val="00524879"/>
    <w:rsid w:val="005456BD"/>
    <w:rsid w:val="0056440B"/>
    <w:rsid w:val="0057752D"/>
    <w:rsid w:val="005817A1"/>
    <w:rsid w:val="005823DB"/>
    <w:rsid w:val="005972BC"/>
    <w:rsid w:val="005A1683"/>
    <w:rsid w:val="005A36B0"/>
    <w:rsid w:val="005B4493"/>
    <w:rsid w:val="005C6733"/>
    <w:rsid w:val="005C712D"/>
    <w:rsid w:val="005D0FE7"/>
    <w:rsid w:val="005E0098"/>
    <w:rsid w:val="005E689E"/>
    <w:rsid w:val="005E6D03"/>
    <w:rsid w:val="005F5A5E"/>
    <w:rsid w:val="00604E31"/>
    <w:rsid w:val="0062759B"/>
    <w:rsid w:val="006358C6"/>
    <w:rsid w:val="00644734"/>
    <w:rsid w:val="00644C39"/>
    <w:rsid w:val="006548E1"/>
    <w:rsid w:val="006710AE"/>
    <w:rsid w:val="00677A5E"/>
    <w:rsid w:val="00686D4C"/>
    <w:rsid w:val="006A6866"/>
    <w:rsid w:val="006B58E1"/>
    <w:rsid w:val="006D29B4"/>
    <w:rsid w:val="006D532B"/>
    <w:rsid w:val="006D6BBD"/>
    <w:rsid w:val="006E3367"/>
    <w:rsid w:val="00700A31"/>
    <w:rsid w:val="00714B72"/>
    <w:rsid w:val="00714CC9"/>
    <w:rsid w:val="007307D0"/>
    <w:rsid w:val="00740E1D"/>
    <w:rsid w:val="0075053C"/>
    <w:rsid w:val="00756F32"/>
    <w:rsid w:val="007570AC"/>
    <w:rsid w:val="00760F0A"/>
    <w:rsid w:val="00764504"/>
    <w:rsid w:val="007742A4"/>
    <w:rsid w:val="00782361"/>
    <w:rsid w:val="00793096"/>
    <w:rsid w:val="00794876"/>
    <w:rsid w:val="00794BE2"/>
    <w:rsid w:val="0079585B"/>
    <w:rsid w:val="007A099B"/>
    <w:rsid w:val="007C4EB0"/>
    <w:rsid w:val="007C738E"/>
    <w:rsid w:val="007E1CAE"/>
    <w:rsid w:val="007E2FCC"/>
    <w:rsid w:val="008109A0"/>
    <w:rsid w:val="0082332A"/>
    <w:rsid w:val="008306F6"/>
    <w:rsid w:val="0084398E"/>
    <w:rsid w:val="00855F74"/>
    <w:rsid w:val="0088582F"/>
    <w:rsid w:val="0089475E"/>
    <w:rsid w:val="00894F79"/>
    <w:rsid w:val="008C0212"/>
    <w:rsid w:val="008C315F"/>
    <w:rsid w:val="008C55E0"/>
    <w:rsid w:val="008D572E"/>
    <w:rsid w:val="008D57FF"/>
    <w:rsid w:val="008D6ED7"/>
    <w:rsid w:val="008E1D05"/>
    <w:rsid w:val="008E646A"/>
    <w:rsid w:val="008F56F8"/>
    <w:rsid w:val="009174F8"/>
    <w:rsid w:val="00922613"/>
    <w:rsid w:val="00926448"/>
    <w:rsid w:val="0092799B"/>
    <w:rsid w:val="00927E6A"/>
    <w:rsid w:val="00944D92"/>
    <w:rsid w:val="00947561"/>
    <w:rsid w:val="0095213A"/>
    <w:rsid w:val="0095615B"/>
    <w:rsid w:val="0096519F"/>
    <w:rsid w:val="009658A2"/>
    <w:rsid w:val="00975676"/>
    <w:rsid w:val="00977630"/>
    <w:rsid w:val="00997B20"/>
    <w:rsid w:val="00997E32"/>
    <w:rsid w:val="009A302F"/>
    <w:rsid w:val="009B2F06"/>
    <w:rsid w:val="009B72D0"/>
    <w:rsid w:val="009C0B1A"/>
    <w:rsid w:val="009D06E3"/>
    <w:rsid w:val="009D6A0D"/>
    <w:rsid w:val="009F6CF9"/>
    <w:rsid w:val="00A14BF9"/>
    <w:rsid w:val="00A2172F"/>
    <w:rsid w:val="00A35F93"/>
    <w:rsid w:val="00A36E3B"/>
    <w:rsid w:val="00A40050"/>
    <w:rsid w:val="00A456D6"/>
    <w:rsid w:val="00A60DAA"/>
    <w:rsid w:val="00A63179"/>
    <w:rsid w:val="00A63C39"/>
    <w:rsid w:val="00A7754E"/>
    <w:rsid w:val="00A817A5"/>
    <w:rsid w:val="00A82C40"/>
    <w:rsid w:val="00A82EB5"/>
    <w:rsid w:val="00A8359C"/>
    <w:rsid w:val="00AA6C03"/>
    <w:rsid w:val="00AD1483"/>
    <w:rsid w:val="00AD22AA"/>
    <w:rsid w:val="00AD2BF8"/>
    <w:rsid w:val="00AE3E25"/>
    <w:rsid w:val="00AE6293"/>
    <w:rsid w:val="00AF05D6"/>
    <w:rsid w:val="00B16CDD"/>
    <w:rsid w:val="00B20617"/>
    <w:rsid w:val="00B25C67"/>
    <w:rsid w:val="00B36266"/>
    <w:rsid w:val="00B512C0"/>
    <w:rsid w:val="00B543A0"/>
    <w:rsid w:val="00B54594"/>
    <w:rsid w:val="00B5541B"/>
    <w:rsid w:val="00B6125B"/>
    <w:rsid w:val="00B61347"/>
    <w:rsid w:val="00B74530"/>
    <w:rsid w:val="00B823DB"/>
    <w:rsid w:val="00B8337A"/>
    <w:rsid w:val="00B8367C"/>
    <w:rsid w:val="00B836E3"/>
    <w:rsid w:val="00B855E4"/>
    <w:rsid w:val="00B8640D"/>
    <w:rsid w:val="00B91BDD"/>
    <w:rsid w:val="00B91D19"/>
    <w:rsid w:val="00BA0BEF"/>
    <w:rsid w:val="00BB2774"/>
    <w:rsid w:val="00BB75A0"/>
    <w:rsid w:val="00BD3CDC"/>
    <w:rsid w:val="00BD7E8C"/>
    <w:rsid w:val="00BE0B54"/>
    <w:rsid w:val="00BF408A"/>
    <w:rsid w:val="00C036AC"/>
    <w:rsid w:val="00C0572B"/>
    <w:rsid w:val="00C27F3C"/>
    <w:rsid w:val="00C52A77"/>
    <w:rsid w:val="00C80741"/>
    <w:rsid w:val="00C97B1D"/>
    <w:rsid w:val="00CA11C5"/>
    <w:rsid w:val="00CA75A5"/>
    <w:rsid w:val="00CB5531"/>
    <w:rsid w:val="00CB7D66"/>
    <w:rsid w:val="00CC1619"/>
    <w:rsid w:val="00CC5624"/>
    <w:rsid w:val="00CE20D8"/>
    <w:rsid w:val="00D0097C"/>
    <w:rsid w:val="00D00C80"/>
    <w:rsid w:val="00D372D4"/>
    <w:rsid w:val="00D42F5B"/>
    <w:rsid w:val="00D526CB"/>
    <w:rsid w:val="00D56725"/>
    <w:rsid w:val="00D60E33"/>
    <w:rsid w:val="00D6771C"/>
    <w:rsid w:val="00D73D34"/>
    <w:rsid w:val="00D802E7"/>
    <w:rsid w:val="00D917A5"/>
    <w:rsid w:val="00D94D48"/>
    <w:rsid w:val="00DA7ADB"/>
    <w:rsid w:val="00DB58B6"/>
    <w:rsid w:val="00DE0462"/>
    <w:rsid w:val="00DF1CEB"/>
    <w:rsid w:val="00DF31DB"/>
    <w:rsid w:val="00E0298E"/>
    <w:rsid w:val="00E04AC2"/>
    <w:rsid w:val="00E242AD"/>
    <w:rsid w:val="00E24E32"/>
    <w:rsid w:val="00E26E16"/>
    <w:rsid w:val="00E44CDA"/>
    <w:rsid w:val="00E64B14"/>
    <w:rsid w:val="00E65589"/>
    <w:rsid w:val="00E76CFF"/>
    <w:rsid w:val="00E82A56"/>
    <w:rsid w:val="00EA15D8"/>
    <w:rsid w:val="00EB0EAB"/>
    <w:rsid w:val="00EB5AAA"/>
    <w:rsid w:val="00EB5E40"/>
    <w:rsid w:val="00EB758F"/>
    <w:rsid w:val="00EC703C"/>
    <w:rsid w:val="00ED1ED0"/>
    <w:rsid w:val="00ED2089"/>
    <w:rsid w:val="00EF3153"/>
    <w:rsid w:val="00EF7B7C"/>
    <w:rsid w:val="00F03B92"/>
    <w:rsid w:val="00F22B90"/>
    <w:rsid w:val="00F44AD5"/>
    <w:rsid w:val="00F455E0"/>
    <w:rsid w:val="00F46657"/>
    <w:rsid w:val="00F52F8B"/>
    <w:rsid w:val="00F53755"/>
    <w:rsid w:val="00F56CCB"/>
    <w:rsid w:val="00F647DC"/>
    <w:rsid w:val="00F658EC"/>
    <w:rsid w:val="00F925D4"/>
    <w:rsid w:val="00F93D1A"/>
    <w:rsid w:val="00F93E3F"/>
    <w:rsid w:val="00F97B3A"/>
    <w:rsid w:val="00FA0F82"/>
    <w:rsid w:val="00FB1C48"/>
    <w:rsid w:val="00FB51D9"/>
    <w:rsid w:val="00FC24CB"/>
    <w:rsid w:val="00FC34F3"/>
    <w:rsid w:val="02A6FACF"/>
    <w:rsid w:val="02CBAD54"/>
    <w:rsid w:val="030FABE5"/>
    <w:rsid w:val="034B4EF6"/>
    <w:rsid w:val="03C0BED2"/>
    <w:rsid w:val="04B3B1CB"/>
    <w:rsid w:val="05B86FB9"/>
    <w:rsid w:val="06ABB687"/>
    <w:rsid w:val="07B761DC"/>
    <w:rsid w:val="0889512C"/>
    <w:rsid w:val="08F21027"/>
    <w:rsid w:val="093E01C3"/>
    <w:rsid w:val="0AB197AC"/>
    <w:rsid w:val="0B152D22"/>
    <w:rsid w:val="0DE98D13"/>
    <w:rsid w:val="0E25819D"/>
    <w:rsid w:val="0E2AFE5B"/>
    <w:rsid w:val="0F3DACF3"/>
    <w:rsid w:val="10B2A332"/>
    <w:rsid w:val="10BFA680"/>
    <w:rsid w:val="10D14061"/>
    <w:rsid w:val="1292ED9B"/>
    <w:rsid w:val="1317E2D6"/>
    <w:rsid w:val="132EFFB1"/>
    <w:rsid w:val="14BF1DEE"/>
    <w:rsid w:val="164E3E47"/>
    <w:rsid w:val="1925DDD0"/>
    <w:rsid w:val="1A9C8F06"/>
    <w:rsid w:val="1B753AD1"/>
    <w:rsid w:val="1BB75AB8"/>
    <w:rsid w:val="1E9D3999"/>
    <w:rsid w:val="203CA776"/>
    <w:rsid w:val="205D106C"/>
    <w:rsid w:val="20BA63F3"/>
    <w:rsid w:val="2242D1F3"/>
    <w:rsid w:val="240A4D39"/>
    <w:rsid w:val="25AC6810"/>
    <w:rsid w:val="26F2F6C7"/>
    <w:rsid w:val="27528322"/>
    <w:rsid w:val="28FDCF51"/>
    <w:rsid w:val="2B9EC26A"/>
    <w:rsid w:val="2BEF57DB"/>
    <w:rsid w:val="2C07737C"/>
    <w:rsid w:val="2D51335A"/>
    <w:rsid w:val="2E01B4D9"/>
    <w:rsid w:val="2E6DA75D"/>
    <w:rsid w:val="307BC634"/>
    <w:rsid w:val="31FD11F1"/>
    <w:rsid w:val="32103DD9"/>
    <w:rsid w:val="322749F6"/>
    <w:rsid w:val="32BDE982"/>
    <w:rsid w:val="333589EA"/>
    <w:rsid w:val="35FC6303"/>
    <w:rsid w:val="376F46E6"/>
    <w:rsid w:val="3A2B6914"/>
    <w:rsid w:val="3C65D90C"/>
    <w:rsid w:val="3D15AF35"/>
    <w:rsid w:val="40046E2E"/>
    <w:rsid w:val="4236A9E6"/>
    <w:rsid w:val="4344C654"/>
    <w:rsid w:val="43497008"/>
    <w:rsid w:val="4376540D"/>
    <w:rsid w:val="43A2B770"/>
    <w:rsid w:val="4555C7FB"/>
    <w:rsid w:val="4641F948"/>
    <w:rsid w:val="47B3FF1E"/>
    <w:rsid w:val="49521515"/>
    <w:rsid w:val="4A5B4DA1"/>
    <w:rsid w:val="4A95A837"/>
    <w:rsid w:val="4B10B3CE"/>
    <w:rsid w:val="4B83EDC4"/>
    <w:rsid w:val="4B8975A9"/>
    <w:rsid w:val="4C1EB608"/>
    <w:rsid w:val="4E34DEC4"/>
    <w:rsid w:val="508C19B2"/>
    <w:rsid w:val="52D26DC9"/>
    <w:rsid w:val="5378A660"/>
    <w:rsid w:val="54600893"/>
    <w:rsid w:val="56A9ED7C"/>
    <w:rsid w:val="57D04A80"/>
    <w:rsid w:val="584A3218"/>
    <w:rsid w:val="594D2541"/>
    <w:rsid w:val="59AEE30A"/>
    <w:rsid w:val="5A2DE255"/>
    <w:rsid w:val="5A93C57D"/>
    <w:rsid w:val="5B56BB5F"/>
    <w:rsid w:val="5D6F0217"/>
    <w:rsid w:val="6044B0BE"/>
    <w:rsid w:val="60B214F9"/>
    <w:rsid w:val="618FC781"/>
    <w:rsid w:val="61F5F58D"/>
    <w:rsid w:val="62223A50"/>
    <w:rsid w:val="628AB90B"/>
    <w:rsid w:val="6346B35B"/>
    <w:rsid w:val="64347443"/>
    <w:rsid w:val="64B73301"/>
    <w:rsid w:val="64CAE39B"/>
    <w:rsid w:val="64E42B46"/>
    <w:rsid w:val="67BE91A7"/>
    <w:rsid w:val="680230E6"/>
    <w:rsid w:val="699A47A7"/>
    <w:rsid w:val="6B55334A"/>
    <w:rsid w:val="6C373462"/>
    <w:rsid w:val="6CB8AE93"/>
    <w:rsid w:val="6CD03DA3"/>
    <w:rsid w:val="74037EDE"/>
    <w:rsid w:val="74264BD0"/>
    <w:rsid w:val="76B94F9D"/>
    <w:rsid w:val="773855C1"/>
    <w:rsid w:val="77544677"/>
    <w:rsid w:val="796D89F1"/>
    <w:rsid w:val="798AB4F7"/>
    <w:rsid w:val="7AAF425C"/>
    <w:rsid w:val="7B0D10DD"/>
    <w:rsid w:val="7B63C067"/>
    <w:rsid w:val="7BC0DFA0"/>
    <w:rsid w:val="7CECA93D"/>
    <w:rsid w:val="7D33872A"/>
    <w:rsid w:val="7E6AD124"/>
    <w:rsid w:val="7F22A0EA"/>
    <w:rsid w:val="7F4E6268"/>
    <w:rsid w:val="7FE0EE51"/>
    <w:rsid w:val="7FF081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DF47"/>
  <w15:chartTrackingRefBased/>
  <w15:docId w15:val="{A52EA449-4A23-0646-B1B6-97CA794A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eastAsiaTheme="majorEastAsia" w:hAnsi="Avenir Black" w:cs="Open Sans"/>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42"/>
    <w:rPr>
      <w:rFonts w:ascii="Avenir Black" w:eastAsiaTheme="majorEastAsia" w:hAnsi="Avenir Black" w:cs="Open Sans"/>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customStyle="1" w:styleId="CommentTextChar">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customStyle="1" w:styleId="CommentSubjectChar">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customStyle="1" w:styleId="Heading3Char">
    <w:name w:val="Heading 3 Char"/>
    <w:basedOn w:val="DefaultParagraphFont"/>
    <w:link w:val="Heading3"/>
    <w:uiPriority w:val="9"/>
    <w:rsid w:val="0056440B"/>
    <w:rPr>
      <w:rFonts w:ascii="Avenir Book" w:hAnsi="Avenir Book" w:cs="Open Sans"/>
      <w:b/>
      <w:bCs/>
      <w:sz w:val="24"/>
    </w:rPr>
  </w:style>
  <w:style w:type="character" w:customStyle="1" w:styleId="Heading2Char">
    <w:name w:val="Heading 2 Char"/>
    <w:basedOn w:val="DefaultParagraphFont"/>
    <w:link w:val="Heading2"/>
    <w:uiPriority w:val="9"/>
    <w:rsid w:val="00064342"/>
    <w:rPr>
      <w:rFonts w:ascii="Avenir Black" w:eastAsiaTheme="majorEastAsia" w:hAnsi="Avenir Black" w:cs="Open Sans"/>
      <w:b/>
      <w:bCs/>
      <w:noProof/>
      <w:sz w:val="36"/>
      <w:szCs w:val="28"/>
    </w:rPr>
  </w:style>
  <w:style w:type="character" w:customStyle="1" w:styleId="ui-provider">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 w:type="paragraph" w:styleId="Header">
    <w:name w:val="header"/>
    <w:basedOn w:val="Normal"/>
    <w:link w:val="HeaderChar"/>
    <w:uiPriority w:val="99"/>
    <w:unhideWhenUsed/>
    <w:rsid w:val="00BF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08A"/>
    <w:rPr>
      <w:rFonts w:ascii="Avenir Book" w:hAnsi="Avenir Book"/>
      <w:sz w:val="24"/>
    </w:rPr>
  </w:style>
  <w:style w:type="paragraph" w:styleId="Footer">
    <w:name w:val="footer"/>
    <w:basedOn w:val="Normal"/>
    <w:link w:val="FooterChar"/>
    <w:uiPriority w:val="99"/>
    <w:unhideWhenUsed/>
    <w:rsid w:val="00BF4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08A"/>
    <w:rPr>
      <w:rFonts w:ascii="Avenir Book" w:hAnsi="Avenir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60577509">
      <w:bodyDiv w:val="1"/>
      <w:marLeft w:val="0"/>
      <w:marRight w:val="0"/>
      <w:marTop w:val="0"/>
      <w:marBottom w:val="0"/>
      <w:divBdr>
        <w:top w:val="none" w:sz="0" w:space="0" w:color="auto"/>
        <w:left w:val="none" w:sz="0" w:space="0" w:color="auto"/>
        <w:bottom w:val="none" w:sz="0" w:space="0" w:color="auto"/>
        <w:right w:val="none" w:sz="0" w:space="0" w:color="auto"/>
      </w:divBdr>
    </w:div>
    <w:div w:id="261887529">
      <w:bodyDiv w:val="1"/>
      <w:marLeft w:val="0"/>
      <w:marRight w:val="0"/>
      <w:marTop w:val="0"/>
      <w:marBottom w:val="0"/>
      <w:divBdr>
        <w:top w:val="none" w:sz="0" w:space="0" w:color="auto"/>
        <w:left w:val="none" w:sz="0" w:space="0" w:color="auto"/>
        <w:bottom w:val="none" w:sz="0" w:space="0" w:color="auto"/>
        <w:right w:val="none" w:sz="0" w:space="0" w:color="auto"/>
      </w:divBdr>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27388294">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519783707">
      <w:bodyDiv w:val="1"/>
      <w:marLeft w:val="0"/>
      <w:marRight w:val="0"/>
      <w:marTop w:val="0"/>
      <w:marBottom w:val="0"/>
      <w:divBdr>
        <w:top w:val="none" w:sz="0" w:space="0" w:color="auto"/>
        <w:left w:val="none" w:sz="0" w:space="0" w:color="auto"/>
        <w:bottom w:val="none" w:sz="0" w:space="0" w:color="auto"/>
        <w:right w:val="none" w:sz="0" w:space="0" w:color="auto"/>
      </w:divBdr>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714426880">
      <w:bodyDiv w:val="1"/>
      <w:marLeft w:val="0"/>
      <w:marRight w:val="0"/>
      <w:marTop w:val="0"/>
      <w:marBottom w:val="0"/>
      <w:divBdr>
        <w:top w:val="none" w:sz="0" w:space="0" w:color="auto"/>
        <w:left w:val="none" w:sz="0" w:space="0" w:color="auto"/>
        <w:bottom w:val="none" w:sz="0" w:space="0" w:color="auto"/>
        <w:right w:val="none" w:sz="0" w:space="0" w:color="auto"/>
      </w:divBdr>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65408377">
      <w:bodyDiv w:val="1"/>
      <w:marLeft w:val="0"/>
      <w:marRight w:val="0"/>
      <w:marTop w:val="0"/>
      <w:marBottom w:val="0"/>
      <w:divBdr>
        <w:top w:val="none" w:sz="0" w:space="0" w:color="auto"/>
        <w:left w:val="none" w:sz="0" w:space="0" w:color="auto"/>
        <w:bottom w:val="none" w:sz="0" w:space="0" w:color="auto"/>
        <w:right w:val="none" w:sz="0" w:space="0" w:color="auto"/>
      </w:divBdr>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40600899">
      <w:bodyDiv w:val="1"/>
      <w:marLeft w:val="0"/>
      <w:marRight w:val="0"/>
      <w:marTop w:val="0"/>
      <w:marBottom w:val="0"/>
      <w:divBdr>
        <w:top w:val="none" w:sz="0" w:space="0" w:color="auto"/>
        <w:left w:val="none" w:sz="0" w:space="0" w:color="auto"/>
        <w:bottom w:val="none" w:sz="0" w:space="0" w:color="auto"/>
        <w:right w:val="none" w:sz="0" w:space="0" w:color="auto"/>
      </w:divBdr>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1028607772">
      <w:bodyDiv w:val="1"/>
      <w:marLeft w:val="0"/>
      <w:marRight w:val="0"/>
      <w:marTop w:val="0"/>
      <w:marBottom w:val="0"/>
      <w:divBdr>
        <w:top w:val="none" w:sz="0" w:space="0" w:color="auto"/>
        <w:left w:val="none" w:sz="0" w:space="0" w:color="auto"/>
        <w:bottom w:val="none" w:sz="0" w:space="0" w:color="auto"/>
        <w:right w:val="none" w:sz="0" w:space="0" w:color="auto"/>
      </w:divBdr>
    </w:div>
    <w:div w:id="1038580675">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355158592">
      <w:bodyDiv w:val="1"/>
      <w:marLeft w:val="0"/>
      <w:marRight w:val="0"/>
      <w:marTop w:val="0"/>
      <w:marBottom w:val="0"/>
      <w:divBdr>
        <w:top w:val="none" w:sz="0" w:space="0" w:color="auto"/>
        <w:left w:val="none" w:sz="0" w:space="0" w:color="auto"/>
        <w:bottom w:val="none" w:sz="0" w:space="0" w:color="auto"/>
        <w:right w:val="none" w:sz="0" w:space="0" w:color="auto"/>
      </w:divBdr>
    </w:div>
    <w:div w:id="1365208297">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748914301">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820612253">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959138886">
      <w:bodyDiv w:val="1"/>
      <w:marLeft w:val="0"/>
      <w:marRight w:val="0"/>
      <w:marTop w:val="0"/>
      <w:marBottom w:val="0"/>
      <w:divBdr>
        <w:top w:val="none" w:sz="0" w:space="0" w:color="auto"/>
        <w:left w:val="none" w:sz="0" w:space="0" w:color="auto"/>
        <w:bottom w:val="none" w:sz="0" w:space="0" w:color="auto"/>
        <w:right w:val="none" w:sz="0" w:space="0" w:color="auto"/>
      </w:divBdr>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2024284014">
      <w:bodyDiv w:val="1"/>
      <w:marLeft w:val="0"/>
      <w:marRight w:val="0"/>
      <w:marTop w:val="0"/>
      <w:marBottom w:val="0"/>
      <w:divBdr>
        <w:top w:val="none" w:sz="0" w:space="0" w:color="auto"/>
        <w:left w:val="none" w:sz="0" w:space="0" w:color="auto"/>
        <w:bottom w:val="none" w:sz="0" w:space="0" w:color="auto"/>
        <w:right w:val="none" w:sz="0" w:space="0" w:color="auto"/>
      </w:divBdr>
    </w:div>
    <w:div w:id="2068604445">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veloplearngrow.com/correct-sitting-posture-for-your-student/" TargetMode="External"/><Relationship Id="rId18" Type="http://schemas.openxmlformats.org/officeDocument/2006/relationships/hyperlink" Target="https://www.youtube.com/watch?v=3PWvL7xjcZc" TargetMode="External"/><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youtube.com/watch?v=rQlQ_6NbEcU" TargetMode="External"/><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hyperlink" Target="https://www.pbs.org/parents/crafts-and-experiments/melt-your-own-crayon-art"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rapyshoppe.com/specials/P2261-crayon-rocks-learning-to-color-special-needs-writing-skills-tool-pencil-grip-fidget" TargetMode="External"/><Relationship Id="rId24" Type="http://schemas.openxmlformats.org/officeDocument/2006/relationships/image" Target="media/image8.jpeg"/><Relationship Id="rId5" Type="http://schemas.openxmlformats.org/officeDocument/2006/relationships/styles" Target="styles.xml"/><Relationship Id="rId15" Type="http://schemas.openxmlformats.org/officeDocument/2006/relationships/hyperlink" Target="https://www.pbs.org/parents/crafts-and-experiments/melt-your-own-crayon-art"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veloplearngrow.com/" TargetMode="External"/><Relationship Id="rId22" Type="http://schemas.openxmlformats.org/officeDocument/2006/relationships/image" Target="media/image6.jpeg"/><Relationship Id="rId27"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barrett/Library/Containers/com.microsoft.Outlook/Data/tmp/Outlook%20Temp/SPARK%20Guide%20Template%5b8%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6" ma:contentTypeDescription="Create a new document." ma:contentTypeScope="" ma:versionID="501252e8823b022e53399d1f603e7bc2">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af308fc0e5825a86c7a854045246ce59"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E02F2-D8DA-4826-B20D-3A62CBC41D20}"/>
</file>

<file path=customXml/itemProps2.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c72bff2b-e302-4baa-9c3e-dc0fe286712b"/>
    <ds:schemaRef ds:uri="7be29b14-43d9-4d67-aa31-c8214fc7d1ae"/>
  </ds:schemaRefs>
</ds:datastoreItem>
</file>

<file path=customXml/itemProps3.xml><?xml version="1.0" encoding="utf-8"?>
<ds:datastoreItem xmlns:ds="http://schemas.openxmlformats.org/officeDocument/2006/customXml" ds:itemID="{33D02CE1-AE21-4B5B-AB79-4E074F93C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SPARK Guide Template[8].dotx</Template>
  <TotalTime>2</TotalTime>
  <Pages>3</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Breanna Tedrow</cp:lastModifiedBy>
  <cp:revision>4</cp:revision>
  <cp:lastPrinted>2024-11-05T17:30:00Z</cp:lastPrinted>
  <dcterms:created xsi:type="dcterms:W3CDTF">2025-01-29T19:03:00Z</dcterms:created>
  <dcterms:modified xsi:type="dcterms:W3CDTF">2025-01-29T19:48:00Z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